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0C" w:rsidRPr="00557D0C" w:rsidRDefault="00557D0C" w:rsidP="00557D0C">
      <w:pPr>
        <w:pStyle w:val="a3"/>
        <w:rPr>
          <w:sz w:val="28"/>
          <w:szCs w:val="28"/>
        </w:rPr>
      </w:pPr>
      <w:r w:rsidRPr="00557D0C">
        <w:rPr>
          <w:rStyle w:val="a4"/>
          <w:sz w:val="28"/>
          <w:szCs w:val="28"/>
        </w:rPr>
        <w:t>Адрес и телефоны Управления образования, которыми могут воспользоваться участники образовательного процесса в случаях, когда нарушены их права и законные интересы</w:t>
      </w:r>
    </w:p>
    <w:p w:rsidR="00557D0C" w:rsidRDefault="00557D0C" w:rsidP="00557D0C">
      <w:pPr>
        <w:pStyle w:val="a3"/>
        <w:spacing w:before="0" w:beforeAutospacing="0" w:after="0" w:afterAutospacing="0"/>
      </w:pPr>
      <w:r>
        <w:rPr>
          <w:rStyle w:val="a4"/>
        </w:rPr>
        <w:t>Адрес управления образования:</w:t>
      </w:r>
    </w:p>
    <w:p w:rsidR="00557D0C" w:rsidRPr="00557D0C" w:rsidRDefault="00557D0C" w:rsidP="00557D0C">
      <w:pPr>
        <w:pStyle w:val="a3"/>
        <w:spacing w:before="0" w:beforeAutospacing="0" w:after="0" w:afterAutospacing="0"/>
      </w:pPr>
      <w:r>
        <w:t xml:space="preserve">347923, Ростовская область </w:t>
      </w:r>
      <w:proofErr w:type="gramStart"/>
      <w:r>
        <w:t>г</w:t>
      </w:r>
      <w:proofErr w:type="gramEnd"/>
      <w:r>
        <w:t xml:space="preserve">. Таганрог, пер. Красногвардейский, дом № 1 Телефон +7(8634) 648-235 Электронная почта: </w:t>
      </w:r>
      <w:hyperlink r:id="rId4" w:history="1">
        <w:r w:rsidRPr="00C36B2C">
          <w:rPr>
            <w:rStyle w:val="a5"/>
          </w:rPr>
          <w:t>goruo@pbox.ttn.ru</w:t>
        </w:r>
      </w:hyperlink>
    </w:p>
    <w:p w:rsidR="00557D0C" w:rsidRPr="00557D0C" w:rsidRDefault="00557D0C" w:rsidP="00557D0C">
      <w:pPr>
        <w:pStyle w:val="a3"/>
        <w:spacing w:before="0" w:beforeAutospacing="0" w:after="0" w:afterAutospacing="0"/>
      </w:pPr>
    </w:p>
    <w:p w:rsidR="00557D0C" w:rsidRDefault="00557D0C" w:rsidP="00557D0C">
      <w:pPr>
        <w:pStyle w:val="a3"/>
        <w:spacing w:before="0" w:beforeAutospacing="0" w:after="0" w:afterAutospacing="0"/>
      </w:pPr>
      <w:r>
        <w:rPr>
          <w:rStyle w:val="a4"/>
        </w:rPr>
        <w:t>Прием граждан начальником Управления Образования</w:t>
      </w:r>
    </w:p>
    <w:p w:rsidR="00557D0C" w:rsidRDefault="00557D0C" w:rsidP="00557D0C">
      <w:pPr>
        <w:pStyle w:val="a3"/>
        <w:spacing w:before="0" w:beforeAutospacing="0" w:after="0" w:afterAutospacing="0"/>
      </w:pPr>
      <w:r>
        <w:t>Четверг 14:00 – 18:00</w:t>
      </w:r>
    </w:p>
    <w:p w:rsidR="00557D0C" w:rsidRDefault="00557D0C" w:rsidP="00557D0C">
      <w:pPr>
        <w:pStyle w:val="a3"/>
        <w:spacing w:before="0" w:beforeAutospacing="0" w:after="0" w:afterAutospacing="0"/>
      </w:pPr>
      <w:r>
        <w:rPr>
          <w:rStyle w:val="a4"/>
        </w:rPr>
        <w:t>Прием граждан по вопросам опеки</w:t>
      </w:r>
    </w:p>
    <w:p w:rsidR="00557D0C" w:rsidRDefault="00557D0C" w:rsidP="00557D0C">
      <w:pPr>
        <w:pStyle w:val="a3"/>
        <w:spacing w:before="0" w:beforeAutospacing="0" w:after="0" w:afterAutospacing="0"/>
      </w:pPr>
      <w:r>
        <w:t>Вторник 9:30 – 13:00</w:t>
      </w:r>
    </w:p>
    <w:p w:rsidR="00557D0C" w:rsidRDefault="00557D0C" w:rsidP="00557D0C">
      <w:pPr>
        <w:pStyle w:val="a3"/>
        <w:spacing w:before="0" w:beforeAutospacing="0" w:after="0" w:afterAutospacing="0"/>
      </w:pPr>
      <w:r>
        <w:t>Четверг 14:00 – 17:00</w:t>
      </w:r>
    </w:p>
    <w:p w:rsidR="00557D0C" w:rsidRDefault="00557D0C" w:rsidP="00557D0C">
      <w:pPr>
        <w:pStyle w:val="a3"/>
        <w:spacing w:before="0" w:beforeAutospacing="0" w:after="0" w:afterAutospacing="0"/>
      </w:pPr>
      <w:r>
        <w:rPr>
          <w:rStyle w:val="a4"/>
        </w:rPr>
        <w:t>Общественная приемная</w:t>
      </w:r>
    </w:p>
    <w:p w:rsidR="00557D0C" w:rsidRDefault="00557D0C" w:rsidP="00557D0C">
      <w:pPr>
        <w:pStyle w:val="a3"/>
        <w:spacing w:before="0" w:beforeAutospacing="0" w:after="0" w:afterAutospacing="0"/>
      </w:pPr>
      <w:r>
        <w:t>Вторник 15:00 – 18:00</w:t>
      </w:r>
    </w:p>
    <w:p w:rsidR="00557D0C" w:rsidRPr="00992A71" w:rsidRDefault="00557D0C" w:rsidP="00557D0C">
      <w:pPr>
        <w:pStyle w:val="a3"/>
        <w:spacing w:before="0" w:beforeAutospacing="0" w:after="0" w:afterAutospacing="0"/>
      </w:pPr>
      <w:r>
        <w:t>Четверг 11:00 – 13:00</w:t>
      </w:r>
    </w:p>
    <w:p w:rsidR="00557D0C" w:rsidRPr="00992A71" w:rsidRDefault="00557D0C" w:rsidP="00557D0C">
      <w:pPr>
        <w:pStyle w:val="a3"/>
        <w:spacing w:before="0" w:beforeAutospacing="0" w:after="0" w:afterAutospacing="0"/>
      </w:pPr>
    </w:p>
    <w:p w:rsidR="00557D0C" w:rsidRDefault="00557D0C" w:rsidP="00557D0C">
      <w:pPr>
        <w:pStyle w:val="a3"/>
        <w:spacing w:before="0" w:beforeAutospacing="0" w:after="0" w:afterAutospacing="0"/>
      </w:pPr>
      <w:r>
        <w:rPr>
          <w:rStyle w:val="a4"/>
        </w:rPr>
        <w:t>Заместитель начальника УО — Морозова Ольга Львовна</w:t>
      </w:r>
    </w:p>
    <w:p w:rsidR="00557D0C" w:rsidRDefault="00557D0C" w:rsidP="00557D0C">
      <w:pPr>
        <w:pStyle w:val="a3"/>
        <w:spacing w:before="0" w:beforeAutospacing="0" w:after="0" w:afterAutospacing="0"/>
      </w:pPr>
      <w:r>
        <w:t>Пер. Красногвардейский,1, кабинет №4</w:t>
      </w:r>
    </w:p>
    <w:p w:rsidR="00557D0C" w:rsidRPr="00992A71" w:rsidRDefault="00557D0C" w:rsidP="00557D0C">
      <w:pPr>
        <w:pStyle w:val="a3"/>
        <w:spacing w:before="0" w:beforeAutospacing="0" w:after="0" w:afterAutospacing="0"/>
      </w:pPr>
      <w:r>
        <w:t>Телефон: +7 (8634) 648-365</w:t>
      </w:r>
    </w:p>
    <w:p w:rsidR="00557D0C" w:rsidRPr="00992A71" w:rsidRDefault="00557D0C" w:rsidP="00557D0C">
      <w:pPr>
        <w:pStyle w:val="a3"/>
        <w:spacing w:before="0" w:beforeAutospacing="0" w:after="0" w:afterAutospacing="0"/>
      </w:pPr>
    </w:p>
    <w:p w:rsidR="00557D0C" w:rsidRDefault="00557D0C" w:rsidP="00557D0C">
      <w:pPr>
        <w:pStyle w:val="a3"/>
        <w:spacing w:before="0" w:beforeAutospacing="0" w:after="0" w:afterAutospacing="0"/>
      </w:pPr>
      <w:r>
        <w:rPr>
          <w:rStyle w:val="a4"/>
        </w:rPr>
        <w:t>Специалисты по общему и дополнительному образованию</w:t>
      </w:r>
    </w:p>
    <w:p w:rsidR="00557D0C" w:rsidRDefault="00557D0C" w:rsidP="00557D0C">
      <w:pPr>
        <w:pStyle w:val="a3"/>
        <w:spacing w:before="0" w:beforeAutospacing="0" w:after="0" w:afterAutospacing="0"/>
      </w:pPr>
      <w:proofErr w:type="spellStart"/>
      <w:r>
        <w:t>Рыбась</w:t>
      </w:r>
      <w:proofErr w:type="spellEnd"/>
      <w:r>
        <w:t xml:space="preserve"> Алексей Евгеньевич, главный специалист – ППОИ, телефон +7(8634) 36-64-65</w:t>
      </w:r>
    </w:p>
    <w:p w:rsidR="00557D0C" w:rsidRDefault="00557D0C" w:rsidP="00557D0C">
      <w:pPr>
        <w:pStyle w:val="a3"/>
        <w:spacing w:before="0" w:beforeAutospacing="0" w:after="0" w:afterAutospacing="0"/>
      </w:pPr>
      <w:proofErr w:type="spellStart"/>
      <w:r>
        <w:t>Баркалова</w:t>
      </w:r>
      <w:proofErr w:type="spellEnd"/>
      <w:r>
        <w:t xml:space="preserve"> Елена Владимировна, главный специалист – кабинет № 5, телефон +7(8634) 64-36-36</w:t>
      </w:r>
    </w:p>
    <w:p w:rsidR="00557D0C" w:rsidRDefault="00557D0C" w:rsidP="00557D0C">
      <w:pPr>
        <w:pStyle w:val="a3"/>
        <w:spacing w:before="0" w:beforeAutospacing="0" w:after="0" w:afterAutospacing="0"/>
      </w:pPr>
      <w:r>
        <w:t>Горбунова Людмила Ивановна, главный специалист – кабинет № 14, телефон +7(8634) 64-35-15</w:t>
      </w:r>
    </w:p>
    <w:p w:rsidR="00557D0C" w:rsidRDefault="00557D0C" w:rsidP="00557D0C">
      <w:pPr>
        <w:pStyle w:val="a3"/>
        <w:spacing w:before="0" w:beforeAutospacing="0" w:after="0" w:afterAutospacing="0"/>
      </w:pPr>
      <w:proofErr w:type="spellStart"/>
      <w:r>
        <w:t>Фарапонов</w:t>
      </w:r>
      <w:proofErr w:type="spellEnd"/>
      <w:r>
        <w:t xml:space="preserve"> Сергей Алексеевич, главный специалист – кабинет № 15, телефон +7(8634) 64-37-89</w:t>
      </w:r>
    </w:p>
    <w:p w:rsidR="00557D0C" w:rsidRDefault="00557D0C" w:rsidP="00557D0C">
      <w:pPr>
        <w:pStyle w:val="a3"/>
        <w:spacing w:before="0" w:beforeAutospacing="0" w:after="0" w:afterAutospacing="0"/>
      </w:pPr>
      <w:proofErr w:type="spellStart"/>
      <w:r>
        <w:t>Стаценко</w:t>
      </w:r>
      <w:proofErr w:type="spellEnd"/>
      <w:r>
        <w:t xml:space="preserve"> Валентина Валерьевна, главный специалист – кабинет № 15, телефон +7(8634) 64-37-89</w:t>
      </w:r>
    </w:p>
    <w:p w:rsidR="00557D0C" w:rsidRPr="00992A71" w:rsidRDefault="00557D0C" w:rsidP="00557D0C">
      <w:pPr>
        <w:pStyle w:val="a3"/>
        <w:spacing w:before="0" w:beforeAutospacing="0" w:after="0" w:afterAutospacing="0"/>
      </w:pPr>
      <w:proofErr w:type="spellStart"/>
      <w:r>
        <w:t>Косенко</w:t>
      </w:r>
      <w:proofErr w:type="spellEnd"/>
      <w:r>
        <w:t xml:space="preserve"> Григорий Вячеславович, ведущий методист – ППОИ, телефон +7(8634) 36-64-65</w:t>
      </w:r>
    </w:p>
    <w:p w:rsidR="00557D0C" w:rsidRPr="00992A71" w:rsidRDefault="00557D0C" w:rsidP="00557D0C">
      <w:pPr>
        <w:pStyle w:val="a3"/>
        <w:spacing w:before="0" w:beforeAutospacing="0" w:after="0" w:afterAutospacing="0"/>
      </w:pPr>
    </w:p>
    <w:p w:rsidR="00557D0C" w:rsidRDefault="00557D0C" w:rsidP="00557D0C">
      <w:pPr>
        <w:pStyle w:val="a3"/>
        <w:spacing w:before="0" w:beforeAutospacing="0" w:after="0" w:afterAutospacing="0"/>
      </w:pPr>
      <w:r>
        <w:rPr>
          <w:rStyle w:val="a4"/>
        </w:rPr>
        <w:t>Специалисты по охране прав детства</w:t>
      </w:r>
    </w:p>
    <w:p w:rsidR="00557D0C" w:rsidRDefault="00557D0C" w:rsidP="00557D0C">
      <w:pPr>
        <w:pStyle w:val="a3"/>
        <w:spacing w:before="0" w:beforeAutospacing="0" w:after="0" w:afterAutospacing="0"/>
      </w:pPr>
      <w:proofErr w:type="spellStart"/>
      <w:r>
        <w:t>Клокова</w:t>
      </w:r>
      <w:proofErr w:type="spellEnd"/>
      <w:r>
        <w:t xml:space="preserve"> Ольга Ивановна, главный специалист – кабинет № 12, телефон +7(8634) 64-85-52</w:t>
      </w:r>
    </w:p>
    <w:p w:rsidR="00557D0C" w:rsidRDefault="00557D0C" w:rsidP="00557D0C">
      <w:pPr>
        <w:pStyle w:val="a3"/>
        <w:spacing w:before="0" w:beforeAutospacing="0" w:after="0" w:afterAutospacing="0"/>
      </w:pPr>
      <w:r>
        <w:t>Сирота Елена Васильевна, ведущий специалист – кабинет № 12, телефон +7(8634) 64-85-52</w:t>
      </w:r>
    </w:p>
    <w:p w:rsidR="00557D0C" w:rsidRDefault="00557D0C" w:rsidP="00557D0C">
      <w:pPr>
        <w:pStyle w:val="a3"/>
        <w:spacing w:before="0" w:beforeAutospacing="0" w:after="0" w:afterAutospacing="0"/>
      </w:pPr>
      <w:r>
        <w:t>Егорова Татьяна Сергеевна, ведущий специалист – кабинет № 12, телефон +7(8634) 64-85-52</w:t>
      </w:r>
    </w:p>
    <w:p w:rsidR="00557D0C" w:rsidRDefault="00557D0C" w:rsidP="00557D0C">
      <w:pPr>
        <w:pStyle w:val="a3"/>
        <w:spacing w:before="0" w:beforeAutospacing="0" w:after="0" w:afterAutospacing="0"/>
      </w:pPr>
      <w:r>
        <w:t>Цаплина Яна Валерьевна, ведущий специалист – кабинет № 12, телефон +7(8634) 64-85-52</w:t>
      </w:r>
    </w:p>
    <w:p w:rsidR="00557D0C" w:rsidRDefault="00557D0C" w:rsidP="00557D0C">
      <w:pPr>
        <w:pStyle w:val="a3"/>
        <w:spacing w:before="0" w:beforeAutospacing="0" w:after="0" w:afterAutospacing="0"/>
      </w:pPr>
      <w:r>
        <w:t>Дубинина Надежда Михайловна, ведущий специалист – кабинет № 12, телефон 64-85-52</w:t>
      </w:r>
    </w:p>
    <w:p w:rsidR="00557D0C" w:rsidRDefault="00557D0C" w:rsidP="00557D0C">
      <w:pPr>
        <w:pStyle w:val="a3"/>
        <w:spacing w:before="0" w:beforeAutospacing="0" w:after="0" w:afterAutospacing="0"/>
      </w:pPr>
      <w:proofErr w:type="spellStart"/>
      <w:r>
        <w:t>Хачатрян</w:t>
      </w:r>
      <w:proofErr w:type="spellEnd"/>
      <w:r>
        <w:t xml:space="preserve"> Галина </w:t>
      </w:r>
      <w:proofErr w:type="spellStart"/>
      <w:r>
        <w:t>Нориковна</w:t>
      </w:r>
      <w:proofErr w:type="spellEnd"/>
      <w:r>
        <w:t>, ведущий специалист – кабинет № 16, телефон +7(8634) 64-75-19</w:t>
      </w:r>
    </w:p>
    <w:p w:rsidR="00557D0C" w:rsidRDefault="00557D0C" w:rsidP="00557D0C">
      <w:pPr>
        <w:pStyle w:val="a3"/>
        <w:spacing w:before="0" w:beforeAutospacing="0" w:after="0" w:afterAutospacing="0"/>
      </w:pPr>
      <w:r>
        <w:t>Донскова Наталья Сергеевна, ведущий специалист – кабинет № 16, телефон +7(8634) 64-75-19</w:t>
      </w:r>
    </w:p>
    <w:p w:rsidR="00557D0C" w:rsidRDefault="00557D0C" w:rsidP="00557D0C">
      <w:pPr>
        <w:pStyle w:val="a3"/>
        <w:spacing w:before="0" w:beforeAutospacing="0" w:after="0" w:afterAutospacing="0"/>
      </w:pPr>
      <w:proofErr w:type="spellStart"/>
      <w:r>
        <w:t>Лищукевич</w:t>
      </w:r>
      <w:proofErr w:type="spellEnd"/>
      <w:r>
        <w:t xml:space="preserve"> Ирина Ивановна, ведущий специалист, специалист 1 категории – кабинет № 13, телефон 64-68-87</w:t>
      </w:r>
    </w:p>
    <w:p w:rsidR="00557D0C" w:rsidRDefault="00557D0C" w:rsidP="00557D0C">
      <w:pPr>
        <w:pStyle w:val="a3"/>
        <w:spacing w:before="0" w:beforeAutospacing="0" w:after="0" w:afterAutospacing="0"/>
      </w:pPr>
      <w:r>
        <w:t>Федоренко Елена Витальевна, ведущий специалист – кабинет № 16, телефон +7(8634) 64-75-19</w:t>
      </w:r>
    </w:p>
    <w:p w:rsidR="00557D0C" w:rsidRDefault="00557D0C" w:rsidP="00557D0C">
      <w:pPr>
        <w:pStyle w:val="a3"/>
        <w:spacing w:before="0" w:beforeAutospacing="0" w:after="0" w:afterAutospacing="0"/>
      </w:pPr>
      <w:r>
        <w:t xml:space="preserve">Магомедова </w:t>
      </w:r>
      <w:proofErr w:type="spellStart"/>
      <w:r>
        <w:t>Патимат</w:t>
      </w:r>
      <w:proofErr w:type="spellEnd"/>
      <w:r>
        <w:t xml:space="preserve"> </w:t>
      </w:r>
      <w:proofErr w:type="spellStart"/>
      <w:r>
        <w:t>Запировна</w:t>
      </w:r>
      <w:proofErr w:type="spellEnd"/>
      <w:r>
        <w:t>, ведущий специалист – кабинет № 16, телефон +7(8634) 64-75-19</w:t>
      </w:r>
    </w:p>
    <w:p w:rsidR="00557D0C" w:rsidRDefault="00557D0C" w:rsidP="00557D0C">
      <w:pPr>
        <w:pStyle w:val="a3"/>
        <w:spacing w:before="0" w:beforeAutospacing="0" w:after="0" w:afterAutospacing="0"/>
      </w:pPr>
      <w:r>
        <w:t>Пронина Елена Геннадьевна, специалист 1 категории, кабинет № 12, телефон +7(8634) 64-85-52</w:t>
      </w:r>
    </w:p>
    <w:p w:rsidR="00557D0C" w:rsidRDefault="00557D0C" w:rsidP="00557D0C">
      <w:pPr>
        <w:pStyle w:val="a3"/>
        <w:spacing w:before="0" w:beforeAutospacing="0" w:after="0" w:afterAutospacing="0"/>
      </w:pPr>
      <w:proofErr w:type="spellStart"/>
      <w:r>
        <w:t>Гнилицкая</w:t>
      </w:r>
      <w:proofErr w:type="spellEnd"/>
      <w:r>
        <w:t xml:space="preserve"> Кристина Николаевна, ведущий специалист – кабинет № 13, телефон +7(8634) 64-68-87</w:t>
      </w:r>
    </w:p>
    <w:p w:rsidR="00A66D8E" w:rsidRDefault="00A66D8E" w:rsidP="00557D0C">
      <w:pPr>
        <w:spacing w:after="0"/>
      </w:pPr>
    </w:p>
    <w:p w:rsidR="00992A71" w:rsidRDefault="00992A71" w:rsidP="00557D0C">
      <w:pPr>
        <w:spacing w:after="0"/>
      </w:pPr>
    </w:p>
    <w:p w:rsidR="00992A71" w:rsidRDefault="00992A71" w:rsidP="00557D0C">
      <w:pPr>
        <w:spacing w:after="0"/>
      </w:pPr>
    </w:p>
    <w:p w:rsidR="00992A71" w:rsidRDefault="00992A71" w:rsidP="00557D0C">
      <w:pPr>
        <w:spacing w:after="0"/>
      </w:pPr>
    </w:p>
    <w:p w:rsidR="00992A71" w:rsidRDefault="00992A71" w:rsidP="00557D0C">
      <w:pPr>
        <w:spacing w:after="0"/>
      </w:pPr>
    </w:p>
    <w:p w:rsidR="00992A71" w:rsidRDefault="00992A71" w:rsidP="00557D0C">
      <w:pPr>
        <w:spacing w:after="0"/>
      </w:pPr>
    </w:p>
    <w:p w:rsidR="00992A71" w:rsidRDefault="00992A71" w:rsidP="00557D0C">
      <w:pPr>
        <w:spacing w:after="0"/>
      </w:pPr>
    </w:p>
    <w:p w:rsidR="00992A71" w:rsidRDefault="00992A71" w:rsidP="00557D0C">
      <w:pPr>
        <w:spacing w:after="0"/>
      </w:pPr>
    </w:p>
    <w:p w:rsidR="00992A71" w:rsidRDefault="00992A71" w:rsidP="00557D0C">
      <w:pPr>
        <w:spacing w:after="0"/>
      </w:pPr>
    </w:p>
    <w:p w:rsidR="00992A71" w:rsidRDefault="00992A71" w:rsidP="00557D0C">
      <w:pPr>
        <w:spacing w:after="0"/>
      </w:pPr>
    </w:p>
    <w:p w:rsidR="00992A71" w:rsidRDefault="00992A71" w:rsidP="00557D0C">
      <w:pPr>
        <w:spacing w:after="0"/>
      </w:pPr>
    </w:p>
    <w:p w:rsidR="00992A71" w:rsidRDefault="00992A71" w:rsidP="00992A71">
      <w:pPr>
        <w:pStyle w:val="a6"/>
        <w:jc w:val="center"/>
        <w:rPr>
          <w:rFonts w:eastAsia="Times New Roman"/>
          <w:sz w:val="18"/>
        </w:rPr>
      </w:pPr>
      <w:r>
        <w:rPr>
          <w:rFonts w:eastAsia="Times New Roman"/>
          <w:sz w:val="18"/>
        </w:rPr>
        <w:lastRenderedPageBreak/>
        <w:t xml:space="preserve">АДРЕС И РЕКВИЗИТЫ </w:t>
      </w:r>
    </w:p>
    <w:p w:rsidR="00992A71" w:rsidRDefault="00992A71" w:rsidP="00992A71">
      <w:pPr>
        <w:pStyle w:val="a6"/>
        <w:jc w:val="center"/>
        <w:rPr>
          <w:rFonts w:eastAsia="Times New Roman"/>
          <w:sz w:val="18"/>
        </w:rPr>
      </w:pPr>
      <w:r>
        <w:rPr>
          <w:rFonts w:eastAsia="Times New Roman"/>
          <w:sz w:val="18"/>
        </w:rPr>
        <w:t>д</w:t>
      </w:r>
      <w:bookmarkStart w:id="0" w:name="_GoBack"/>
      <w:bookmarkEnd w:id="0"/>
      <w:r>
        <w:rPr>
          <w:rFonts w:eastAsia="Times New Roman"/>
          <w:sz w:val="18"/>
        </w:rPr>
        <w:t>ля внесения добровольных целевых взносов на осуществление физической охраны школы</w:t>
      </w:r>
    </w:p>
    <w:p w:rsidR="00992A71" w:rsidRDefault="00992A71" w:rsidP="00992A71">
      <w:pPr>
        <w:pStyle w:val="a6"/>
        <w:jc w:val="center"/>
        <w:rPr>
          <w:rFonts w:eastAsia="Times New Roman"/>
          <w:sz w:val="18"/>
        </w:rPr>
      </w:pPr>
    </w:p>
    <w:tbl>
      <w:tblPr>
        <w:tblStyle w:val="a7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0"/>
      </w:tblGrid>
      <w:tr w:rsidR="00992A71" w:rsidTr="004925E3">
        <w:tc>
          <w:tcPr>
            <w:tcW w:w="4400" w:type="dxa"/>
          </w:tcPr>
          <w:p w:rsidR="00992A71" w:rsidRDefault="00992A71" w:rsidP="004925E3">
            <w:pPr>
              <w:pStyle w:val="a6"/>
            </w:pPr>
            <w:r>
              <w:rPr>
                <w:rFonts w:eastAsia="Times New Roman"/>
                <w:b/>
                <w:bCs/>
              </w:rPr>
              <w:t>Одаряемый: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</w:rPr>
              <w:t>МОБУ СОШ № 10</w:t>
            </w:r>
          </w:p>
          <w:p w:rsidR="00992A71" w:rsidRDefault="00992A71" w:rsidP="004925E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  <w:spacing w:val="-2"/>
              </w:rPr>
              <w:t xml:space="preserve">Почтовый адрес и индекс: </w:t>
            </w:r>
            <w:r>
              <w:rPr>
                <w:rFonts w:eastAsia="Times New Roman"/>
              </w:rPr>
              <w:t xml:space="preserve">347900 г. Таганрог </w:t>
            </w:r>
          </w:p>
          <w:p w:rsidR="00992A71" w:rsidRDefault="00992A71" w:rsidP="004925E3">
            <w:pPr>
              <w:pStyle w:val="a6"/>
            </w:pPr>
            <w:r>
              <w:rPr>
                <w:rFonts w:eastAsia="Times New Roman"/>
                <w:spacing w:val="-4"/>
              </w:rPr>
              <w:t>ул</w:t>
            </w:r>
            <w:proofErr w:type="gramStart"/>
            <w:r>
              <w:rPr>
                <w:rFonts w:eastAsia="Times New Roman"/>
                <w:spacing w:val="-4"/>
              </w:rPr>
              <w:t>.</w:t>
            </w:r>
            <w:r>
              <w:rPr>
                <w:rFonts w:eastAsia="Times New Roman"/>
              </w:rPr>
              <w:t>Ф</w:t>
            </w:r>
            <w:proofErr w:type="gramEnd"/>
            <w:r>
              <w:rPr>
                <w:rFonts w:eastAsia="Times New Roman"/>
              </w:rPr>
              <w:t>рунзе, 40</w:t>
            </w:r>
            <w:r>
              <w:rPr>
                <w:rFonts w:eastAsia="Times New Roman"/>
              </w:rPr>
              <w:tab/>
            </w:r>
            <w:r>
              <w:t>тел./факс38-34-53</w:t>
            </w:r>
          </w:p>
          <w:p w:rsidR="00992A71" w:rsidRDefault="00992A71" w:rsidP="004925E3">
            <w:pPr>
              <w:pStyle w:val="a6"/>
            </w:pPr>
            <w:r>
              <w:t>Расчетный счет  № 40701810260151000048</w:t>
            </w:r>
          </w:p>
          <w:p w:rsidR="00992A71" w:rsidRDefault="00992A71" w:rsidP="004925E3">
            <w:pPr>
              <w:pStyle w:val="a6"/>
            </w:pPr>
            <w:r>
              <w:t>ГРКЦ ГУ БАНКА РОССИИ ПО РОСТОВСКОЙ ОБЛ. Г. РОСТОВ-НА-ДОНУ</w:t>
            </w:r>
          </w:p>
          <w:p w:rsidR="00992A71" w:rsidRDefault="00992A71" w:rsidP="004925E3">
            <w:pPr>
              <w:pStyle w:val="a6"/>
            </w:pPr>
            <w:r>
              <w:t>УФК ПО РОСТОВСКОЙ ОБЛАСТИ (МОБУ СОШ №10 Л/СЧ.20586</w:t>
            </w:r>
            <w:r>
              <w:rPr>
                <w:lang w:val="en-US"/>
              </w:rPr>
              <w:t>U</w:t>
            </w:r>
            <w:r>
              <w:t>84840)</w:t>
            </w:r>
          </w:p>
          <w:p w:rsidR="00992A71" w:rsidRDefault="00992A71" w:rsidP="004925E3">
            <w:pPr>
              <w:pStyle w:val="a6"/>
            </w:pPr>
            <w:r>
              <w:t>БИК 046015001     ИНН 6154074081</w:t>
            </w:r>
          </w:p>
          <w:p w:rsidR="00992A71" w:rsidRDefault="00992A71" w:rsidP="004925E3">
            <w:pPr>
              <w:pStyle w:val="a6"/>
            </w:pPr>
            <w:r>
              <w:t>КПП 615401001</w:t>
            </w:r>
          </w:p>
          <w:p w:rsidR="00992A71" w:rsidRDefault="00992A71" w:rsidP="00992A71">
            <w:pPr>
              <w:pStyle w:val="a6"/>
              <w:rPr>
                <w:rFonts w:eastAsia="Times New Roman"/>
                <w:bCs/>
                <w:spacing w:val="-3"/>
              </w:rPr>
            </w:pPr>
            <w:r>
              <w:rPr>
                <w:rFonts w:eastAsia="Times New Roman"/>
                <w:b/>
              </w:rPr>
              <w:t>Одаряемый:</w:t>
            </w:r>
            <w:r>
              <w:rPr>
                <w:rFonts w:eastAsia="Times New Roman"/>
              </w:rPr>
              <w:t xml:space="preserve">  Директор МОБУ СОШ № 1</w:t>
            </w:r>
            <w:r>
              <w:rPr>
                <w:rFonts w:eastAsia="Times New Roman"/>
                <w:sz w:val="22"/>
              </w:rPr>
              <w:t>0</w:t>
            </w:r>
            <w:r>
              <w:rPr>
                <w:rFonts w:eastAsia="Times New Roman"/>
                <w:bCs/>
                <w:spacing w:val="-3"/>
              </w:rPr>
              <w:t xml:space="preserve">              </w:t>
            </w:r>
          </w:p>
        </w:tc>
      </w:tr>
    </w:tbl>
    <w:p w:rsidR="00992A71" w:rsidRDefault="00992A71" w:rsidP="00992A71"/>
    <w:p w:rsidR="00992A71" w:rsidRDefault="00992A71" w:rsidP="00557D0C">
      <w:pPr>
        <w:spacing w:after="0"/>
      </w:pPr>
    </w:p>
    <w:sectPr w:rsidR="00992A71" w:rsidSect="00557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7D0C"/>
    <w:rsid w:val="00557D0C"/>
    <w:rsid w:val="00992A71"/>
    <w:rsid w:val="00A66D8E"/>
    <w:rsid w:val="00D8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7D0C"/>
    <w:rPr>
      <w:b/>
      <w:bCs/>
    </w:rPr>
  </w:style>
  <w:style w:type="character" w:styleId="a5">
    <w:name w:val="Hyperlink"/>
    <w:basedOn w:val="a0"/>
    <w:uiPriority w:val="99"/>
    <w:unhideWhenUsed/>
    <w:rsid w:val="00557D0C"/>
    <w:rPr>
      <w:color w:val="0000FF" w:themeColor="hyperlink"/>
      <w:u w:val="single"/>
    </w:rPr>
  </w:style>
  <w:style w:type="paragraph" w:styleId="a6">
    <w:name w:val="No Spacing"/>
    <w:uiPriority w:val="1"/>
    <w:qFormat/>
    <w:rsid w:val="00992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992A7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uo@pbox.tt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Company>home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srv</dc:creator>
  <cp:keywords/>
  <dc:description/>
  <cp:lastModifiedBy>МОБУСОШ№10</cp:lastModifiedBy>
  <cp:revision>2</cp:revision>
  <dcterms:created xsi:type="dcterms:W3CDTF">2013-11-13T08:29:00Z</dcterms:created>
  <dcterms:modified xsi:type="dcterms:W3CDTF">2013-11-13T08:29:00Z</dcterms:modified>
</cp:coreProperties>
</file>