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A" w:rsidRPr="0017162C" w:rsidRDefault="000E3B0B" w:rsidP="000E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дисциплине «И</w:t>
      </w:r>
      <w:r w:rsidR="0054258A" w:rsidRPr="0017162C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  <w:r w:rsidRPr="0017162C">
        <w:rPr>
          <w:rFonts w:ascii="Times New Roman" w:hAnsi="Times New Roman" w:cs="Times New Roman"/>
          <w:b/>
          <w:sz w:val="24"/>
          <w:szCs w:val="24"/>
        </w:rPr>
        <w:t>»</w:t>
      </w:r>
    </w:p>
    <w:p w:rsidR="000E3B0B" w:rsidRPr="0017162C" w:rsidRDefault="0054258A" w:rsidP="000E3B0B">
      <w:pPr>
        <w:pStyle w:val="a4"/>
        <w:ind w:firstLine="708"/>
        <w:jc w:val="both"/>
      </w:pPr>
      <w:r w:rsidRPr="0017162C">
        <w:t>Рабочая  программа по изобразительному искусству  для 5-7</w:t>
      </w:r>
      <w:r w:rsidR="000E3B0B" w:rsidRPr="0017162C">
        <w:t xml:space="preserve">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0E3B0B" w:rsidRPr="0017162C" w:rsidRDefault="000E3B0B" w:rsidP="000E3B0B">
      <w:pPr>
        <w:pStyle w:val="1"/>
        <w:numPr>
          <w:ilvl w:val="0"/>
          <w:numId w:val="1"/>
        </w:numPr>
        <w:ind w:left="0" w:firstLine="0"/>
      </w:pPr>
      <w:r w:rsidRPr="0017162C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0E3B0B" w:rsidRPr="0017162C" w:rsidRDefault="000E3B0B" w:rsidP="000E3B0B">
      <w:pPr>
        <w:pStyle w:val="1"/>
        <w:numPr>
          <w:ilvl w:val="0"/>
          <w:numId w:val="1"/>
        </w:numPr>
        <w:ind w:left="0" w:firstLine="0"/>
      </w:pPr>
      <w:r w:rsidRPr="0017162C">
        <w:t>примерные программы, созданные на основе федерального компонента государственного образовательного стандарта;</w:t>
      </w:r>
    </w:p>
    <w:p w:rsidR="000E3B0B" w:rsidRPr="0017162C" w:rsidRDefault="000E3B0B" w:rsidP="000E3B0B">
      <w:pPr>
        <w:pStyle w:val="1"/>
        <w:numPr>
          <w:ilvl w:val="0"/>
          <w:numId w:val="1"/>
        </w:numPr>
        <w:ind w:left="0" w:firstLine="0"/>
      </w:pPr>
      <w:r w:rsidRPr="0017162C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0E3B0B" w:rsidRPr="0017162C" w:rsidRDefault="000E3B0B" w:rsidP="000E3B0B">
      <w:pPr>
        <w:pStyle w:val="1"/>
        <w:numPr>
          <w:ilvl w:val="0"/>
          <w:numId w:val="1"/>
        </w:numPr>
        <w:ind w:left="0" w:firstLine="0"/>
      </w:pPr>
      <w:r w:rsidRPr="0017162C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0E3B0B" w:rsidRPr="0017162C" w:rsidRDefault="000E3B0B" w:rsidP="000E3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62C">
        <w:rPr>
          <w:rFonts w:ascii="Times New Roman" w:hAnsi="Times New Roman" w:cs="Times New Roman"/>
          <w:sz w:val="24"/>
          <w:szCs w:val="24"/>
        </w:rPr>
        <w:t>Согласно федеральному базисному уч</w:t>
      </w:r>
      <w:r w:rsidR="0054258A" w:rsidRPr="0017162C">
        <w:rPr>
          <w:rFonts w:ascii="Times New Roman" w:hAnsi="Times New Roman" w:cs="Times New Roman"/>
          <w:sz w:val="24"/>
          <w:szCs w:val="24"/>
        </w:rPr>
        <w:t>ебному плану на изучение изобразительного искусства в</w:t>
      </w:r>
      <w:r w:rsidR="00FC4AB6">
        <w:rPr>
          <w:rFonts w:ascii="Times New Roman" w:hAnsi="Times New Roman" w:cs="Times New Roman"/>
          <w:sz w:val="24"/>
          <w:szCs w:val="24"/>
        </w:rPr>
        <w:t xml:space="preserve"> </w:t>
      </w:r>
      <w:r w:rsidR="0054258A" w:rsidRPr="0017162C">
        <w:rPr>
          <w:rFonts w:ascii="Times New Roman" w:hAnsi="Times New Roman" w:cs="Times New Roman"/>
          <w:sz w:val="24"/>
          <w:szCs w:val="24"/>
        </w:rPr>
        <w:t xml:space="preserve">5-7 классах </w:t>
      </w:r>
      <w:r w:rsidR="00245A07" w:rsidRPr="0017162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54258A" w:rsidRPr="0017162C">
        <w:rPr>
          <w:rFonts w:ascii="Times New Roman" w:hAnsi="Times New Roman" w:cs="Times New Roman"/>
          <w:sz w:val="24"/>
          <w:szCs w:val="24"/>
        </w:rPr>
        <w:t>отводится 34 часа из расчета 1 час</w:t>
      </w:r>
      <w:r w:rsidRPr="0017162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E3B0B" w:rsidRPr="0017162C" w:rsidRDefault="000E3B0B" w:rsidP="000E3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2C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по следующим учебникам:</w:t>
      </w:r>
    </w:p>
    <w:p w:rsidR="000E3B0B" w:rsidRPr="0017162C" w:rsidRDefault="00245A07" w:rsidP="00E17B31">
      <w:pPr>
        <w:pStyle w:val="a4"/>
        <w:numPr>
          <w:ilvl w:val="0"/>
          <w:numId w:val="3"/>
        </w:numPr>
        <w:jc w:val="both"/>
      </w:pPr>
      <w:r w:rsidRPr="0017162C">
        <w:t>п</w:t>
      </w:r>
      <w:r w:rsidR="0054258A" w:rsidRPr="0017162C">
        <w:t>римерные программы по учебным предметам. Изобразительное искусство, 5-7 классы. М.: Просвещение</w:t>
      </w:r>
      <w:r w:rsidRPr="0017162C">
        <w:t>,2010</w:t>
      </w:r>
    </w:p>
    <w:p w:rsidR="00E17B31" w:rsidRPr="0017162C" w:rsidRDefault="00245A07" w:rsidP="00263061">
      <w:pPr>
        <w:pStyle w:val="a4"/>
        <w:numPr>
          <w:ilvl w:val="0"/>
          <w:numId w:val="3"/>
        </w:numPr>
        <w:jc w:val="both"/>
      </w:pPr>
      <w:r w:rsidRPr="0017162C">
        <w:t>из</w:t>
      </w:r>
      <w:r w:rsidR="0054258A" w:rsidRPr="0017162C">
        <w:t xml:space="preserve">образительное искусство. Рабочие программы. Предметная линия учебников под ред. Б.М.Неменского.5-9 классы: пособие для учителей </w:t>
      </w:r>
      <w:proofErr w:type="spellStart"/>
      <w:r w:rsidR="0054258A" w:rsidRPr="0017162C">
        <w:t>общеобразоват</w:t>
      </w:r>
      <w:proofErr w:type="spellEnd"/>
      <w:r w:rsidR="0054258A" w:rsidRPr="0017162C">
        <w:t>. учреждений /</w:t>
      </w:r>
      <w:r w:rsidRPr="0017162C">
        <w:t xml:space="preserve"> </w:t>
      </w:r>
      <w:proofErr w:type="spellStart"/>
      <w:r w:rsidR="0054258A" w:rsidRPr="0017162C">
        <w:t>Б.М.Неменский</w:t>
      </w:r>
      <w:proofErr w:type="spellEnd"/>
      <w:r w:rsidR="0054258A" w:rsidRPr="0017162C">
        <w:t xml:space="preserve">,  </w:t>
      </w:r>
      <w:proofErr w:type="spellStart"/>
      <w:r w:rsidR="0054258A" w:rsidRPr="0017162C">
        <w:t>Л.А.Неменская</w:t>
      </w:r>
      <w:proofErr w:type="spellEnd"/>
      <w:r w:rsidR="0054258A" w:rsidRPr="0017162C">
        <w:t xml:space="preserve">, </w:t>
      </w:r>
      <w:proofErr w:type="spellStart"/>
      <w:r w:rsidR="0054258A" w:rsidRPr="0017162C">
        <w:t>Н.А.Горяева</w:t>
      </w:r>
      <w:proofErr w:type="spellEnd"/>
      <w:r w:rsidR="0054258A" w:rsidRPr="0017162C">
        <w:t xml:space="preserve">, </w:t>
      </w:r>
      <w:proofErr w:type="spellStart"/>
      <w:r w:rsidR="0054258A" w:rsidRPr="0017162C">
        <w:t>А.С.Питерских</w:t>
      </w:r>
      <w:proofErr w:type="spellEnd"/>
      <w:r w:rsidR="0054258A" w:rsidRPr="0017162C">
        <w:t>. - М.:Просвещние,2011</w:t>
      </w:r>
    </w:p>
    <w:p w:rsidR="00245A07" w:rsidRPr="0017162C" w:rsidRDefault="00245A07" w:rsidP="00263061">
      <w:pPr>
        <w:pStyle w:val="a4"/>
        <w:numPr>
          <w:ilvl w:val="0"/>
          <w:numId w:val="3"/>
        </w:numPr>
        <w:jc w:val="both"/>
      </w:pPr>
      <w:r w:rsidRPr="0017162C">
        <w:t>изобразительное искусство.2-8 классы. Создание ситуации успеха : коллекция интересных уроков / авт.-сост. А.В.Пожарска</w:t>
      </w:r>
      <w:proofErr w:type="gramStart"/>
      <w:r w:rsidRPr="0017162C">
        <w:t>я</w:t>
      </w:r>
      <w:r w:rsidRPr="0017162C">
        <w:rPr>
          <w:lang w:val="en-US"/>
        </w:rPr>
        <w:t>[</w:t>
      </w:r>
      <w:proofErr w:type="gramEnd"/>
      <w:r w:rsidRPr="0017162C">
        <w:t>и др.</w:t>
      </w:r>
      <w:r w:rsidRPr="0017162C">
        <w:rPr>
          <w:lang w:val="en-US"/>
        </w:rPr>
        <w:t>]</w:t>
      </w:r>
      <w:r w:rsidRPr="0017162C">
        <w:t>.-Волгоград : Учитель,2010</w:t>
      </w:r>
    </w:p>
    <w:p w:rsidR="00245A07" w:rsidRPr="0017162C" w:rsidRDefault="00245A07" w:rsidP="00245A07">
      <w:pPr>
        <w:pStyle w:val="a4"/>
        <w:ind w:left="720"/>
        <w:jc w:val="both"/>
      </w:pPr>
    </w:p>
    <w:p w:rsidR="007B2D82" w:rsidRPr="0017162C" w:rsidRDefault="007B2D82" w:rsidP="007B2D82">
      <w:pPr>
        <w:pStyle w:val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2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245A07" w:rsidRPr="0017162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7162C">
        <w:rPr>
          <w:rFonts w:ascii="Times New Roman" w:hAnsi="Times New Roman" w:cs="Times New Roman"/>
          <w:sz w:val="24"/>
          <w:szCs w:val="24"/>
        </w:rPr>
        <w:t xml:space="preserve"> ученик должен знать/понимать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э</w:t>
      </w:r>
      <w:r w:rsidR="00245A07" w:rsidRPr="0017162C">
        <w:t>моционально-ценностное отношение к искусству и жизни</w:t>
      </w:r>
      <w:r w:rsidR="007B2D82" w:rsidRPr="0017162C">
        <w:t>;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в</w:t>
      </w:r>
      <w:r w:rsidR="00245A07" w:rsidRPr="0017162C">
        <w:t>осприятие мира, человека, окружающих явлений</w:t>
      </w:r>
      <w:r w:rsidR="007B2D82" w:rsidRPr="0017162C">
        <w:t>;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активное отношение к традициям культуры как к смысловой, эстетической и личностно-значимой ценности;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понимание роли и места искусства в жизни человека и общества;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практической, творческой работы</w:t>
      </w:r>
      <w:r w:rsidR="007B2D82" w:rsidRPr="0017162C">
        <w:t>;</w:t>
      </w:r>
    </w:p>
    <w:p w:rsidR="007B2D82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восприятие и интерпретации темы, сюжета и содержания произведений изобразительного искусства;</w:t>
      </w:r>
    </w:p>
    <w:p w:rsidR="000E3B0B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17162C" w:rsidRPr="0017162C" w:rsidRDefault="0017162C" w:rsidP="007B2D82">
      <w:pPr>
        <w:pStyle w:val="a"/>
        <w:ind w:left="0" w:firstLine="0"/>
        <w:jc w:val="both"/>
        <w:rPr>
          <w:rFonts w:eastAsia="Calibri"/>
        </w:rPr>
      </w:pPr>
      <w:r w:rsidRPr="0017162C"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(живопись, графика, скульптура, дизайн, ДПИ и т.д.);</w:t>
      </w:r>
    </w:p>
    <w:p w:rsidR="007B2D82" w:rsidRPr="0017162C" w:rsidRDefault="007B2D82" w:rsidP="007B2D82">
      <w:pPr>
        <w:pStyle w:val="a"/>
        <w:numPr>
          <w:ilvl w:val="0"/>
          <w:numId w:val="0"/>
        </w:numPr>
        <w:jc w:val="both"/>
      </w:pPr>
    </w:p>
    <w:p w:rsidR="000E3B0B" w:rsidRPr="0017162C" w:rsidRDefault="000E3B0B" w:rsidP="007B2D82">
      <w:pPr>
        <w:pStyle w:val="a"/>
        <w:numPr>
          <w:ilvl w:val="0"/>
          <w:numId w:val="0"/>
        </w:numPr>
        <w:jc w:val="both"/>
        <w:rPr>
          <w:rFonts w:eastAsia="Calibri"/>
        </w:rPr>
      </w:pPr>
      <w:bookmarkStart w:id="0" w:name="_GoBack"/>
      <w:bookmarkEnd w:id="0"/>
    </w:p>
    <w:sectPr w:rsidR="000E3B0B" w:rsidRPr="0017162C" w:rsidSect="000E3B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BD"/>
    <w:multiLevelType w:val="hybridMultilevel"/>
    <w:tmpl w:val="E95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2B0D"/>
    <w:multiLevelType w:val="hybridMultilevel"/>
    <w:tmpl w:val="B076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B0B"/>
    <w:rsid w:val="00004D66"/>
    <w:rsid w:val="000E3B0B"/>
    <w:rsid w:val="0017162C"/>
    <w:rsid w:val="00245A07"/>
    <w:rsid w:val="00263061"/>
    <w:rsid w:val="00483E43"/>
    <w:rsid w:val="0054258A"/>
    <w:rsid w:val="00552034"/>
    <w:rsid w:val="007334B1"/>
    <w:rsid w:val="007815D6"/>
    <w:rsid w:val="007B2D82"/>
    <w:rsid w:val="00930DBA"/>
    <w:rsid w:val="00D41702"/>
    <w:rsid w:val="00E17B31"/>
    <w:rsid w:val="00FA005F"/>
    <w:rsid w:val="00FC4AB6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BA"/>
  </w:style>
  <w:style w:type="paragraph" w:styleId="3">
    <w:name w:val="heading 3"/>
    <w:basedOn w:val="a0"/>
    <w:next w:val="a0"/>
    <w:link w:val="30"/>
    <w:qFormat/>
    <w:rsid w:val="007B2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3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0E3B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0E3B0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3B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B2D82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Bullet"/>
    <w:basedOn w:val="a0"/>
    <w:rsid w:val="007B2D8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Учитель2</cp:lastModifiedBy>
  <cp:revision>8</cp:revision>
  <dcterms:created xsi:type="dcterms:W3CDTF">2014-02-26T11:31:00Z</dcterms:created>
  <dcterms:modified xsi:type="dcterms:W3CDTF">2014-08-28T08:13:00Z</dcterms:modified>
</cp:coreProperties>
</file>