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0C" w:rsidRDefault="00BC170C" w:rsidP="00BC170C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70C" w:rsidRDefault="00BC170C" w:rsidP="00BC170C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КОМПЛЕКСНО-ЦЕЛЕВАЯ ПРОГРАММА </w:t>
      </w:r>
      <w:r w:rsidRPr="00AB7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«ШКОЛА – ТЕРРИТОРИЯ ЗДОРОВЬЯ»</w:t>
      </w:r>
    </w:p>
    <w:p w:rsidR="00BC170C" w:rsidRPr="00AB74DA" w:rsidRDefault="00BC170C" w:rsidP="00BC170C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6706"/>
      </w:tblGrid>
      <w:tr w:rsidR="00BC170C" w:rsidRPr="005A1CD8" w:rsidTr="000B47FC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AB74DA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5A1CD8" w:rsidRDefault="00BC170C" w:rsidP="000B4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Комплексно-целевая программа «</w:t>
            </w: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– ТЕРРИТОРИЯ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170C" w:rsidRPr="005A1CD8" w:rsidTr="000B47FC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AB74DA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5A1CD8" w:rsidRDefault="00BC170C" w:rsidP="000B47FC">
            <w:pPr>
              <w:pStyle w:val="a5"/>
              <w:numPr>
                <w:ilvl w:val="0"/>
                <w:numId w:val="6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1C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 Российской Федерации от 29.12.2012 года № 273 «Об образовании в Российской Федерации»;</w:t>
            </w:r>
          </w:p>
          <w:p w:rsidR="00BC170C" w:rsidRPr="005A1CD8" w:rsidRDefault="00BC170C" w:rsidP="000B47FC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A1CD8">
              <w:rPr>
                <w:rFonts w:ascii="Times New Roman" w:hAnsi="Times New Roman"/>
                <w:sz w:val="24"/>
                <w:szCs w:val="24"/>
              </w:rPr>
              <w:t>Конвенция о правах ребенка ООН;</w:t>
            </w:r>
          </w:p>
          <w:p w:rsidR="00BC170C" w:rsidRPr="005A1CD8" w:rsidRDefault="00BC170C" w:rsidP="000B47FC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A1CD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BC170C" w:rsidRPr="005A1CD8" w:rsidRDefault="00BC170C" w:rsidP="000B47FC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1C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Федеральный государственный  образовательный стандарт;</w:t>
            </w:r>
          </w:p>
          <w:p w:rsidR="00BC170C" w:rsidRPr="005A1CD8" w:rsidRDefault="00BC170C" w:rsidP="000B47FC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A1C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СанПиН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2.4.1.3049-13 «Санитарно-эпидемиологические требования к устройству, содержанию и организации режима работы в общеобразовательных организациях» (утверждены Постановлением Главного государственного санитарного врача РФ от 15.05.2013 г. № 26);</w:t>
            </w:r>
          </w:p>
          <w:p w:rsidR="00BC170C" w:rsidRPr="005A1CD8" w:rsidRDefault="00BC170C" w:rsidP="000B47FC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A1CD8">
              <w:rPr>
                <w:rFonts w:ascii="Times New Roman" w:hAnsi="Times New Roman"/>
                <w:sz w:val="24"/>
                <w:szCs w:val="24"/>
              </w:rPr>
              <w:t>Закон РФ «Об основных гарантиях прав ребенка».</w:t>
            </w:r>
          </w:p>
          <w:p w:rsidR="00BC170C" w:rsidRPr="005A1CD8" w:rsidRDefault="00BC170C" w:rsidP="000B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70C" w:rsidRPr="005A1CD8" w:rsidTr="000B47FC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AB74DA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новой идеологии, утверждающей приоритетность охраны и укрепления здоровья всех участников образовательного процесса.</w:t>
            </w:r>
          </w:p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оптимальных социально-педагогических, психологических и </w:t>
            </w:r>
            <w:proofErr w:type="spellStart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развития и функционирования личности школьника в условиях урочной и внеурочной деятельности.</w:t>
            </w:r>
          </w:p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 и здоровья школьников, гарантий их законных прав на безопасные условия образовательно-воспитательного процесса.</w:t>
            </w:r>
          </w:p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употребления ПАВ.</w:t>
            </w:r>
          </w:p>
          <w:p w:rsidR="00BC170C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противоправного действия и экстремизма.</w:t>
            </w:r>
          </w:p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суицидов.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70C" w:rsidRPr="005A1CD8" w:rsidTr="000B47FC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AB74DA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задачи, мероприятия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законодательства по охране здоровья школьников;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полноценного сбалансированного питания детей, адекватной учебной нагрузки, достаточной физической активности;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Внедрение инновационных систем оздоровления, </w:t>
            </w:r>
            <w:proofErr w:type="spellStart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технологий; 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снижению заболеваемости;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преимущества здорового образа жизни, способствующего успешной социальной адаптации и противостоянию вредным привычкам;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в режиме дня;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системы физкультурно-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оздоровительной работы;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комплексных систем мер, направленных на профилактику и просвещение физического, психологического и социального здоровья;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механизмов совместной работы всех заинтересованных в сохранении и укреплении здоровья школьников учреждений.</w:t>
            </w:r>
          </w:p>
          <w:p w:rsidR="00BC170C" w:rsidRPr="005A1CD8" w:rsidRDefault="00BC170C" w:rsidP="000B47FC">
            <w:pPr>
              <w:pStyle w:val="a5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70C" w:rsidRPr="005A1CD8" w:rsidTr="000B47FC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AB74DA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Ожидаемые, конечные результаты, важнейшие целевые показатели программы</w:t>
            </w:r>
            <w:r w:rsidRPr="00AB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показателей здоровья: 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заболеваемости детей.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освоения основной образовательной программы по образовательным областям «Здоровье», «Физическое развитие», «Безопасность».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детей, охваченных дополнительным образованием в условиях школы.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жизни и здоровья школьников.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учащихся, состоящих на различных формах профилактического учета</w:t>
            </w:r>
          </w:p>
        </w:tc>
      </w:tr>
    </w:tbl>
    <w:p w:rsidR="00BC170C" w:rsidRPr="00AB74DA" w:rsidRDefault="00BC170C" w:rsidP="00BC17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ТЕОРЕТИЧЕСКОЕ ОБОСНОВАНИЕ</w:t>
      </w:r>
      <w:r w:rsidRPr="00AB7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основные направления программы «</w:t>
      </w:r>
      <w:r w:rsidRPr="00AB74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Школа</w:t>
      </w: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территория здоровья»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нельзя вырастить ребенка,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он совсем не болел,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то, во всяком случае, поддерживать у него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 уровень здоровья вполне возможно.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Н.М. Амосов, академик</w:t>
      </w:r>
    </w:p>
    <w:p w:rsidR="00BC170C" w:rsidRPr="005A1CD8" w:rsidRDefault="00BC170C" w:rsidP="00BC170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детей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 и является чутким барометром социально-экономического развития страны.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неблагополучии в состоянии здоровья детей знали и говорили давно, но в последние годы проблема стоит особенно остро. О неблагополучии здоровья населения страны, и особенно подрастающего поколения, стали говорить открыто как на уровне государства, так и отдельно взятого учреждения.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РФ «Об образовании», </w:t>
      </w:r>
      <w:r w:rsidRPr="005A1CD8">
        <w:rPr>
          <w:rFonts w:ascii="Times New Roman" w:eastAsia="Times New Roman" w:hAnsi="Times New Roman" w:cs="Times New Roman"/>
          <w:iCs/>
          <w:sz w:val="24"/>
          <w:szCs w:val="24"/>
        </w:rPr>
        <w:t>Федеральный государственный  образовательный стандарт;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нормативно-правовые документы определяют задачи сохранения здоровья детей, оптимизации учебного процесса, разработки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обучения и формирования ценности здоровья и здорового образа жизни.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остро проблема сохранения, укреп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и формирования здоровья как целостной гармоничной системы стоит перед педагогами и медицинскими работниками. В настоящее время в школу приходят дети, имеющие отклонения в состоянии здоровья как </w:t>
      </w:r>
      <w:proofErr w:type="gram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proofErr w:type="gram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психического.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Проблемы педагогического характера наиболее часто связаны с социально-педагогической запущенностью детей. Основными причинами «проблемного» поведения детей могут считаться следующие: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культурно-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гигиенических навыков, умения общаться как со сверстниками, так и </w:t>
      </w:r>
      <w:proofErr w:type="gram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людьми.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проблема сохранения и укрепления здо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ровья школьников должна рассматриваться как комплексная и основная в системе обучения и воспитания. Потребность и необходимость построения такой системной, комплексной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медико-психолого-педагогической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обусловлена наличием у школьников имеющихся медицинских, психологических и педагоги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проблем.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этим, одной из самых важных задач воспитательно-образовательного процесса в школе является создание эффективной системы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каждый участник получит комплексную и профессиональную помощь в вопросах сохранения, укрепления и формирования здоровья.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организационные пробле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могут быть эффективно решены через реализацию в школе комплексно-целевой программы «Школа – территория здоровья», которая разработана на основе основной общеобразовательной программы.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«Школа – территория здоровья» призвана объединить педагогический персонал, специалистов школы и медицинский персонал в деле</w:t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Цели программы «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– территория здоровья</w:t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новой идеологии, утверждающей приоритетность охраны и укрепления здоровья всех участников образовательного процесса.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2.Создание оптимальных социально-педагогических, психологических и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развития и функционирования личности школьника в условиях учебно-воспитательного процесса.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3.Обеспечение охраны жизни и здоровья воспитанников, гарантий их законных прав на безопасные условия образовательно-воспитательного процесса.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Профилактика употребления ПАВ.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Профилактика асоциального поведения.</w:t>
      </w:r>
    </w:p>
    <w:p w:rsidR="00BC170C" w:rsidRPr="005A1CD8" w:rsidRDefault="00BC170C" w:rsidP="00BC170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Задачи:</w:t>
      </w:r>
      <w:r w:rsidRPr="005A1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Обеспечение выполнения законодательства по охране здоровья школьников;</w:t>
      </w: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полноценного сбалансированного питания детей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Внедрение инновационных систем оздоровления, </w:t>
      </w:r>
      <w:proofErr w:type="spell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технологий; 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Проведение профилактических мероприятий по снижению заболеваемости;</w:t>
      </w: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Популяризация преимуществ здорового образа жизни, способствующего успешной социальной адаптации и </w:t>
      </w:r>
      <w:proofErr w:type="gram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противостоянию</w:t>
      </w:r>
      <w:proofErr w:type="gram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вредным привычкам;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Соблюдение </w:t>
      </w:r>
      <w:proofErr w:type="spell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валеологических</w:t>
      </w:r>
      <w:proofErr w:type="spell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на  уроках и во внеурочной деятельности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системы физкультурно-оздоровительной работы;</w:t>
      </w: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Создание комплексных систем мер, направленных на профилактику и просвещение физического, психологического и социального здоровья;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 Отработка механизмов совместной работы всех заинтересованных в сохранении и укреплении здоровья школьников учреждений.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Основными направлениями в реализации программы являются: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Физкультурно-оздоровительная работа, организация досуга школьников;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профилактической работы с  детьми (ПАВ, асоциальное поведение, экстремизм);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Медицинское сопровождение (медпункт, стоматологический и процедурный кабинеты);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Психологическое сопровождение (работа психолого-педагогического консилиума, коррекционная работа учителя-логопеда);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Организация работы с родителями по пропаганде здорового образа жизни;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Страхование учащихся,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горячего питания. 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Ожидаемые результаты: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 Стабилизация показателей здоровья: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5A1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Уровень заболеваемости детей.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Повышение качества освоения основной образовательной программы по образовательным областям «Здоровье», «Физическое развитие», «Безопасность». 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 Увеличение количества детей, охваченных дополнительным образованием в условиях школы.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5. Применение </w:t>
      </w:r>
      <w:proofErr w:type="spell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Материально-техническая база, необходимая для реализации программы: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*Спортивные  залы, спортивные площадки; 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*Игровые площадки и спортивный инвентарь для занятий физкультурой на открытом воздухе и в зале;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*Наличие учеников по физической культуре для 1-11 классов;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*Медицинский кабинет, процедурный кабинет, стоматологический кабинет,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диагностического оборудования «</w:t>
      </w:r>
      <w:proofErr w:type="spell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Армис</w:t>
      </w:r>
      <w:proofErr w:type="spell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*Кабинет педагога-психолога, социального педагога;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*Кабинет учителя – логопеда;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Актовый зал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ОСНОВНЫЕ НАПРАВЛЕНИЯ РАБОТЫ С ДЕТЬМИ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3759"/>
        <w:gridCol w:w="3735"/>
      </w:tblGrid>
      <w:tr w:rsidR="00BC170C" w:rsidRPr="005A1CD8" w:rsidTr="000B47FC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BC170C" w:rsidRPr="005A1CD8" w:rsidTr="000B47FC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здоровья детей и формирование основ культуры здоровья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сохранение и укрепление физического и психического здоровья детей;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культурно-гигиенических навыков;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начальных представлений о здоровом образе жизни.</w:t>
            </w:r>
          </w:p>
        </w:tc>
      </w:tr>
      <w:tr w:rsidR="00BC170C" w:rsidRPr="005A1CD8" w:rsidTr="000B47FC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</w:t>
            </w:r>
          </w:p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качеств (скорость, сила, гибкость, выносливость, координация);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накопление и обогащение двигательного опыта детей (овладение основными движениями);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у учащихся потребности в двигательной активности и физическом совершенствовании.</w:t>
            </w:r>
          </w:p>
        </w:tc>
      </w:tr>
      <w:tr w:rsidR="00BC170C" w:rsidRPr="005A1CD8" w:rsidTr="000B47FC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основ безопасности собственной жизнедеятельности.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об опасных для человека ситуациях и способах поведения в них;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приобщение к правилам безопасного для человека поведения;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передача детям знаний о правилах безопасного дорожного движения в качестве пешехода и пассажира транспортного средства;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осторожного и осмотрительного отношения к потенциально опасным для человека ситуациям,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употребления ПАВ,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экстремизма</w:t>
            </w:r>
          </w:p>
        </w:tc>
      </w:tr>
    </w:tbl>
    <w:p w:rsidR="00BC170C" w:rsidRPr="005A1CD8" w:rsidRDefault="00BC170C" w:rsidP="00BC170C">
      <w:pPr>
        <w:rPr>
          <w:rFonts w:ascii="Times New Roman" w:hAnsi="Times New Roman" w:cs="Times New Roman"/>
          <w:sz w:val="24"/>
          <w:szCs w:val="24"/>
        </w:rPr>
      </w:pPr>
    </w:p>
    <w:p w:rsidR="00BC170C" w:rsidRPr="005A1CD8" w:rsidRDefault="00BC170C" w:rsidP="00BC170C">
      <w:pPr>
        <w:tabs>
          <w:tab w:val="left" w:pos="1702"/>
        </w:tabs>
        <w:rPr>
          <w:rFonts w:ascii="Times New Roman" w:hAnsi="Times New Roman" w:cs="Times New Roman"/>
          <w:sz w:val="24"/>
          <w:szCs w:val="24"/>
        </w:rPr>
      </w:pPr>
      <w:r w:rsidRPr="005A1CD8">
        <w:rPr>
          <w:rFonts w:ascii="Times New Roman" w:hAnsi="Times New Roman" w:cs="Times New Roman"/>
          <w:sz w:val="24"/>
          <w:szCs w:val="24"/>
        </w:rPr>
        <w:tab/>
        <w:t>Основные направления работы с родителями</w:t>
      </w:r>
    </w:p>
    <w:tbl>
      <w:tblPr>
        <w:tblStyle w:val="a6"/>
        <w:tblW w:w="0" w:type="auto"/>
        <w:tblLook w:val="04A0"/>
      </w:tblPr>
      <w:tblGrid>
        <w:gridCol w:w="445"/>
        <w:gridCol w:w="5050"/>
        <w:gridCol w:w="3191"/>
      </w:tblGrid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на которых рассматриваются вопросы 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1-11 классов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Оформление стендов «Здоровое питание», «Сам себе психолог», «Воспитательная работа»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иректора по ВР, УВР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Организация родителей в участии в городских родительских собраниях данной тематики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Организация раннего выявления заболеваемости школьников аппаратом «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Армис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иректора по УВР, медсестра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поездкам, экскурсиям, Дням здоровья, спортивным праздникам и другим 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иректора по ВР, УВР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Организация страхования жизни и здоровья учащихся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1-11 классов</w:t>
            </w:r>
          </w:p>
        </w:tc>
      </w:tr>
    </w:tbl>
    <w:p w:rsidR="00BC170C" w:rsidRPr="005A1CD8" w:rsidRDefault="00BC170C" w:rsidP="00BC170C">
      <w:pPr>
        <w:tabs>
          <w:tab w:val="left" w:pos="1702"/>
        </w:tabs>
        <w:rPr>
          <w:rFonts w:ascii="Times New Roman" w:hAnsi="Times New Roman" w:cs="Times New Roman"/>
          <w:sz w:val="24"/>
          <w:szCs w:val="24"/>
        </w:rPr>
      </w:pPr>
    </w:p>
    <w:p w:rsidR="00BC170C" w:rsidRPr="005A1CD8" w:rsidRDefault="00BC170C" w:rsidP="00BC170C">
      <w:pPr>
        <w:tabs>
          <w:tab w:val="left" w:pos="1702"/>
        </w:tabs>
        <w:rPr>
          <w:rFonts w:ascii="Times New Roman" w:hAnsi="Times New Roman" w:cs="Times New Roman"/>
          <w:sz w:val="24"/>
          <w:szCs w:val="24"/>
        </w:rPr>
      </w:pPr>
      <w:r w:rsidRPr="005A1CD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CD8">
        <w:rPr>
          <w:rFonts w:ascii="Times New Roman" w:hAnsi="Times New Roman" w:cs="Times New Roman"/>
          <w:sz w:val="24"/>
          <w:szCs w:val="24"/>
        </w:rPr>
        <w:t>Основные направления работы с учителями</w:t>
      </w:r>
    </w:p>
    <w:tbl>
      <w:tblPr>
        <w:tblStyle w:val="a6"/>
        <w:tblW w:w="0" w:type="auto"/>
        <w:tblLook w:val="04A0"/>
      </w:tblPr>
      <w:tblGrid>
        <w:gridCol w:w="445"/>
        <w:gridCol w:w="5050"/>
        <w:gridCol w:w="3191"/>
      </w:tblGrid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Педсоветы, методические объединения учителей, на которых рассматриваются вопросы 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в классах в направлении 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вредных воздействий на здоровье школьников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 1-11 классов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психологов школы и социального педагога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конкурсах, акциях, </w:t>
            </w:r>
            <w:r w:rsidRPr="005A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семинарах различных уровней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</w:tr>
    </w:tbl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Pr="005A1CD8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03D5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</w:p>
    <w:p w:rsidR="00BC170C" w:rsidRPr="005503D5" w:rsidRDefault="00BC170C" w:rsidP="00BC170C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здорового образа жизни учащихся</w:t>
      </w:r>
      <w:r w:rsidRPr="005503D5">
        <w:rPr>
          <w:rFonts w:ascii="Times New Roman" w:hAnsi="Times New Roman" w:cs="Times New Roman"/>
          <w:sz w:val="28"/>
          <w:szCs w:val="28"/>
        </w:rPr>
        <w:t xml:space="preserve"> на 2016-2017 учебный год</w:t>
      </w:r>
    </w:p>
    <w:p w:rsidR="00BC170C" w:rsidRPr="005503D5" w:rsidRDefault="00BC170C" w:rsidP="00BC170C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322" w:type="dxa"/>
        <w:tblLook w:val="04A0"/>
      </w:tblPr>
      <w:tblGrid>
        <w:gridCol w:w="802"/>
        <w:gridCol w:w="4551"/>
        <w:gridCol w:w="1985"/>
        <w:gridCol w:w="1984"/>
      </w:tblGrid>
      <w:tr w:rsidR="00BC170C" w:rsidRPr="005503D5" w:rsidTr="000B47FC">
        <w:tc>
          <w:tcPr>
            <w:tcW w:w="802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1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комплексно-целевой программы «Школа – территория здоровья»</w:t>
            </w:r>
          </w:p>
        </w:tc>
        <w:tc>
          <w:tcPr>
            <w:tcW w:w="1985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Дмитриева С.А.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C170C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диспансеризации учащихся</w:t>
            </w:r>
          </w:p>
        </w:tc>
        <w:tc>
          <w:tcPr>
            <w:tcW w:w="1985" w:type="dxa"/>
          </w:tcPr>
          <w:p w:rsidR="00BC170C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лану диспансеризации</w:t>
            </w:r>
          </w:p>
        </w:tc>
        <w:tc>
          <w:tcPr>
            <w:tcW w:w="1984" w:type="dxa"/>
          </w:tcPr>
          <w:p w:rsidR="00BC170C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Степаненко А.В.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формирования здорового образа жизни в рамках изучения учебных предметов</w:t>
            </w:r>
          </w:p>
        </w:tc>
        <w:tc>
          <w:tcPr>
            <w:tcW w:w="1985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тематических акциях «Сообщи, где торгуют смертью!», «Дети России», «Интернет-урок»</w:t>
            </w:r>
          </w:p>
        </w:tc>
        <w:tc>
          <w:tcPr>
            <w:tcW w:w="1985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проведения акций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Дмитриева С.А.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Pr="005503D5" w:rsidRDefault="00BC170C" w:rsidP="000B47F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спортивных соревнованиях</w:t>
            </w:r>
          </w:p>
        </w:tc>
        <w:tc>
          <w:tcPr>
            <w:tcW w:w="1985" w:type="dxa"/>
            <w:vAlign w:val="center"/>
          </w:tcPr>
          <w:p w:rsidR="00BC170C" w:rsidRPr="005503D5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соревнований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учителя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и коллективной профилактической работы в рамках Совета профилактики, психолого-педагогического консилиума</w:t>
            </w:r>
          </w:p>
        </w:tc>
        <w:tc>
          <w:tcPr>
            <w:tcW w:w="1985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Дмитриева С.А.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тематику родительских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собраний вопросов формирования здорового образа жизни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</w:t>
            </w:r>
          </w:p>
        </w:tc>
        <w:tc>
          <w:tcPr>
            <w:tcW w:w="1985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Дмитриева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1-11 классов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C170C" w:rsidRPr="005503D5" w:rsidRDefault="00BC170C" w:rsidP="000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инструктажей с учащимися и учебных эвакуаций с учащимися и персоналом, направленных на формирование личной безопасности участников образовательного процесса</w:t>
            </w:r>
          </w:p>
        </w:tc>
        <w:tc>
          <w:tcPr>
            <w:tcW w:w="1985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проведения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Степаненко А.В.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Default="00BC170C" w:rsidP="000B47F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ОБЖ в 1-11 классах</w:t>
            </w:r>
          </w:p>
        </w:tc>
        <w:tc>
          <w:tcPr>
            <w:tcW w:w="1985" w:type="dxa"/>
            <w:vAlign w:val="center"/>
          </w:tcPr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Дмитриева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1-11 классов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Pr="00A14848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84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здоровья </w:t>
            </w:r>
            <w:proofErr w:type="gramStart"/>
            <w:r w:rsidRPr="00A148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4848">
              <w:rPr>
                <w:rFonts w:ascii="Times New Roman" w:hAnsi="Times New Roman" w:cs="Times New Roman"/>
                <w:sz w:val="24"/>
                <w:szCs w:val="24"/>
              </w:rPr>
              <w:t xml:space="preserve"> 1-11классов.</w:t>
            </w:r>
          </w:p>
        </w:tc>
        <w:tc>
          <w:tcPr>
            <w:tcW w:w="1985" w:type="dxa"/>
            <w:vAlign w:val="center"/>
          </w:tcPr>
          <w:p w:rsidR="00BC170C" w:rsidRPr="00A14848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48"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1-11 классов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Pr="00A14848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848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учащихся во внеурочное время.</w:t>
            </w:r>
          </w:p>
        </w:tc>
        <w:tc>
          <w:tcPr>
            <w:tcW w:w="1985" w:type="dxa"/>
            <w:vAlign w:val="center"/>
          </w:tcPr>
          <w:p w:rsidR="00BC170C" w:rsidRPr="00A14848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Дмитриева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1-11 классов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Pr="007343B8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1-11 классах по тематике </w:t>
            </w:r>
            <w:proofErr w:type="spellStart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, ДДТТ,  ППБ, профилактика несчастных случаев.</w:t>
            </w:r>
          </w:p>
        </w:tc>
        <w:tc>
          <w:tcPr>
            <w:tcW w:w="1985" w:type="dxa"/>
            <w:vAlign w:val="center"/>
          </w:tcPr>
          <w:p w:rsidR="00BC170C" w:rsidRPr="007343B8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BC170C" w:rsidRPr="007343B8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по ВР 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  <w:p w:rsidR="00BC170C" w:rsidRPr="007343B8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br/>
              <w:t>1-11 классов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Pr="007343B8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C170C" w:rsidRPr="007343B8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BC170C" w:rsidRPr="007343B8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по ВР 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  <w:p w:rsidR="00BC170C" w:rsidRPr="007343B8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психолог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Pr="007343B8" w:rsidRDefault="00BC170C" w:rsidP="000B47FC">
            <w:pPr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Общешкол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родительское собрание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0C" w:rsidRPr="007343B8" w:rsidRDefault="00BC170C" w:rsidP="000B47FC">
            <w:pPr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1. Здоровый образ жизни семьи – залог полноценного физического и психического здоровья ребенка.</w:t>
            </w:r>
          </w:p>
          <w:p w:rsidR="00BC170C" w:rsidRPr="007343B8" w:rsidRDefault="00BC170C" w:rsidP="000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. Профилактика детского травматизма.</w:t>
            </w:r>
          </w:p>
        </w:tc>
        <w:tc>
          <w:tcPr>
            <w:tcW w:w="1985" w:type="dxa"/>
            <w:vAlign w:val="center"/>
          </w:tcPr>
          <w:p w:rsidR="00BC170C" w:rsidRPr="007343B8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</w:tcPr>
          <w:p w:rsidR="00BC170C" w:rsidRPr="007343B8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по ВР 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Pr="000B0992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9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«Правильный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питания - залог здоровья» </w:t>
            </w:r>
          </w:p>
        </w:tc>
        <w:tc>
          <w:tcPr>
            <w:tcW w:w="1985" w:type="dxa"/>
            <w:vAlign w:val="center"/>
          </w:tcPr>
          <w:p w:rsidR="00BC170C" w:rsidRPr="000B0992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br/>
              <w:t>1-11 классов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Pr="00BA62C5" w:rsidRDefault="00BC170C" w:rsidP="000B47FC">
            <w:pPr>
              <w:pStyle w:val="1"/>
              <w:snapToGrid w:val="0"/>
              <w:outlineLvl w:val="0"/>
              <w:rPr>
                <w:sz w:val="24"/>
                <w:szCs w:val="24"/>
              </w:rPr>
            </w:pPr>
            <w:r w:rsidRPr="00BA62C5">
              <w:rPr>
                <w:sz w:val="24"/>
                <w:szCs w:val="24"/>
              </w:rPr>
              <w:t>Тематические классные часы «Как уберечься от простудных заболеваний</w:t>
            </w:r>
            <w:r>
              <w:rPr>
                <w:sz w:val="24"/>
                <w:szCs w:val="24"/>
              </w:rPr>
              <w:t>?</w:t>
            </w:r>
            <w:r w:rsidRPr="00BA62C5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vAlign w:val="center"/>
          </w:tcPr>
          <w:p w:rsidR="00BC170C" w:rsidRPr="00BA62C5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br/>
              <w:t>1-11 классов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Pr="00BA62C5" w:rsidRDefault="00BC170C" w:rsidP="000B47FC">
            <w:pPr>
              <w:pStyle w:val="1"/>
              <w:snapToGri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>. Тематические беседы в 10-11 классах.</w:t>
            </w:r>
          </w:p>
        </w:tc>
        <w:tc>
          <w:tcPr>
            <w:tcW w:w="1985" w:type="dxa"/>
            <w:vAlign w:val="center"/>
          </w:tcPr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3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br/>
              <w:t>1-11 классов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Pr="00BA62C5" w:rsidRDefault="00BC170C" w:rsidP="000B47FC">
            <w:pPr>
              <w:pStyle w:val="1"/>
              <w:snapToGri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познавательная игра «Здоровье на 5+» для учащихся 1-2 классов</w:t>
            </w:r>
          </w:p>
        </w:tc>
        <w:tc>
          <w:tcPr>
            <w:tcW w:w="1985" w:type="dxa"/>
            <w:vAlign w:val="center"/>
          </w:tcPr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BC170C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по ВР 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Pr="00BA62C5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«Безопасная зимняя дорога»</w:t>
            </w:r>
          </w:p>
        </w:tc>
        <w:tc>
          <w:tcPr>
            <w:tcW w:w="1985" w:type="dxa"/>
            <w:vAlign w:val="center"/>
          </w:tcPr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1984" w:type="dxa"/>
          </w:tcPr>
          <w:p w:rsidR="00BC170C" w:rsidRPr="005503D5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по ВР </w:t>
            </w:r>
            <w:r w:rsidRPr="007343B8"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рук.отряда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ЮИД Юрова Н.В.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Pr="004E12A3" w:rsidRDefault="00BC170C" w:rsidP="000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Pr="004E12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C170C" w:rsidRPr="004E12A3" w:rsidRDefault="00BC170C" w:rsidP="000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школьников</w:t>
            </w:r>
            <w:r w:rsidRPr="004E1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0C" w:rsidRDefault="00BC170C" w:rsidP="000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A3">
              <w:rPr>
                <w:rFonts w:ascii="Times New Roman" w:hAnsi="Times New Roman" w:cs="Times New Roman"/>
                <w:sz w:val="24"/>
                <w:szCs w:val="24"/>
              </w:rPr>
              <w:t>2. Вредные привычки и подростковая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ВИЧ-инфекции.</w:t>
            </w:r>
          </w:p>
          <w:p w:rsidR="00BC170C" w:rsidRPr="004E12A3" w:rsidRDefault="00BC170C" w:rsidP="000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Промежуточная и итоговая аттестация.</w:t>
            </w:r>
          </w:p>
        </w:tc>
        <w:tc>
          <w:tcPr>
            <w:tcW w:w="1985" w:type="dxa"/>
            <w:vAlign w:val="center"/>
          </w:tcPr>
          <w:p w:rsidR="00BC170C" w:rsidRPr="004E12A3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14-16.02</w:t>
            </w:r>
          </w:p>
        </w:tc>
        <w:tc>
          <w:tcPr>
            <w:tcW w:w="1984" w:type="dxa"/>
          </w:tcPr>
          <w:p w:rsidR="00BC170C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 по ВР, УВР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Default="00BC170C" w:rsidP="000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985" w:type="dxa"/>
            <w:vAlign w:val="center"/>
          </w:tcPr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4" w:type="dxa"/>
          </w:tcPr>
          <w:p w:rsidR="00BC170C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по ВР, 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Благотворительной акции «Под флагом Добра!»</w:t>
            </w:r>
          </w:p>
        </w:tc>
        <w:tc>
          <w:tcPr>
            <w:tcW w:w="1985" w:type="dxa"/>
            <w:vAlign w:val="center"/>
          </w:tcPr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C170C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конкурсе-фестивале «Здоровые истины»</w:t>
            </w:r>
          </w:p>
        </w:tc>
        <w:tc>
          <w:tcPr>
            <w:tcW w:w="1985" w:type="dxa"/>
            <w:vAlign w:val="center"/>
          </w:tcPr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984" w:type="dxa"/>
          </w:tcPr>
          <w:p w:rsidR="00BC170C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 наркоманией</w:t>
            </w:r>
          </w:p>
        </w:tc>
        <w:tc>
          <w:tcPr>
            <w:tcW w:w="1985" w:type="dxa"/>
            <w:vAlign w:val="center"/>
          </w:tcPr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BC170C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 по ВР Дмитриева С.А., начальник пришкольного лагеря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рисунков «Мой стиль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ОЖ»</w:t>
            </w:r>
          </w:p>
        </w:tc>
        <w:tc>
          <w:tcPr>
            <w:tcW w:w="1985" w:type="dxa"/>
            <w:vAlign w:val="center"/>
          </w:tcPr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BC170C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BC170C" w:rsidRPr="005503D5" w:rsidTr="000B47FC">
        <w:tc>
          <w:tcPr>
            <w:tcW w:w="802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BC170C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направленный на профилактику суицидов: мониторинг кризисных состояний учащихся, индивидуальная психолого-педагогическая поддержка школьников, проведение бесед с родителями на собраниях по профилактики кризиса детско-родительских отношений, организация индивидуального консультирования родителей и учащихся, размещение тематического материала на сайте школы; проведение семинаров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 школы.</w:t>
            </w:r>
          </w:p>
        </w:tc>
        <w:tc>
          <w:tcPr>
            <w:tcW w:w="1985" w:type="dxa"/>
            <w:vAlign w:val="center"/>
          </w:tcPr>
          <w:p w:rsidR="00BC170C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BC170C" w:rsidRDefault="00BC170C" w:rsidP="000B4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по ВР, 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педагог-психолог, соц. педагог</w:t>
            </w:r>
          </w:p>
        </w:tc>
      </w:tr>
    </w:tbl>
    <w:p w:rsidR="00BC170C" w:rsidRPr="005503D5" w:rsidRDefault="00BC170C" w:rsidP="00BC1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/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Pr="005503D5" w:rsidRDefault="00BC170C" w:rsidP="00BC170C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03D5">
        <w:rPr>
          <w:rFonts w:ascii="Times New Roman" w:hAnsi="Times New Roman" w:cs="Times New Roman"/>
          <w:sz w:val="28"/>
          <w:szCs w:val="28"/>
        </w:rPr>
        <w:t>План мероприятий по предупреждению</w:t>
      </w:r>
    </w:p>
    <w:p w:rsidR="00BC170C" w:rsidRPr="005503D5" w:rsidRDefault="00BC170C" w:rsidP="00BC170C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03D5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 на 2016-2017 учебный год</w:t>
      </w:r>
    </w:p>
    <w:p w:rsidR="00BC170C" w:rsidRPr="005503D5" w:rsidRDefault="00BC170C" w:rsidP="00BC170C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470" w:type="dxa"/>
        <w:tblLook w:val="04A0"/>
      </w:tblPr>
      <w:tblGrid>
        <w:gridCol w:w="817"/>
        <w:gridCol w:w="4820"/>
        <w:gridCol w:w="1440"/>
        <w:gridCol w:w="2393"/>
      </w:tblGrid>
      <w:tr w:rsidR="00BC170C" w:rsidRPr="005503D5" w:rsidTr="000B47FC">
        <w:tc>
          <w:tcPr>
            <w:tcW w:w="817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Беседа на классном часе и родительском собрании на тему: «Внедрение светоотражающих элементов в целях снижения аварийности пешеходов»</w:t>
            </w: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родители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Беседы по предупреждению детского дорожно-транспортного травматизма, в том числе на объектах железнодорожного транспорта</w:t>
            </w: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классов, отряд ЮИД</w:t>
            </w: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 xml:space="preserve"> 6В класса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C170C" w:rsidRPr="005503D5" w:rsidRDefault="00BC170C" w:rsidP="000B47F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Открытый урок по ОБЖ</w:t>
            </w:r>
          </w:p>
        </w:tc>
        <w:tc>
          <w:tcPr>
            <w:tcW w:w="1440" w:type="dxa"/>
            <w:vAlign w:val="center"/>
          </w:tcPr>
          <w:p w:rsidR="00BC170C" w:rsidRPr="005503D5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70C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отряда ЮИД</w:t>
            </w:r>
          </w:p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70C" w:rsidRPr="005503D5" w:rsidRDefault="00BC170C" w:rsidP="000B47FC">
            <w:pPr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травматизма, в том числе и на объектах железнодорожного транспорта»</w:t>
            </w: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70C" w:rsidRPr="005503D5" w:rsidRDefault="00BC170C" w:rsidP="000B47FC">
            <w:pPr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 xml:space="preserve">«У светофора каникул нет!» </w:t>
            </w:r>
            <w:proofErr w:type="gramStart"/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онкурс рисунков,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70C" w:rsidRPr="005503D5" w:rsidRDefault="00BC170C" w:rsidP="000B47FC">
            <w:pPr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смотре-конкурсе готовности отрядов ЮИД</w:t>
            </w: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70C" w:rsidRPr="005503D5" w:rsidRDefault="00BC170C" w:rsidP="000B47FC">
            <w:pPr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Декадник «Безопасная зимняя дорога»</w:t>
            </w: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70C" w:rsidRPr="005503D5" w:rsidRDefault="00BC170C" w:rsidP="000B47F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Беседы «Правила безопасности на каникулах и во время новогодних праздников»</w:t>
            </w: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70C" w:rsidRPr="005503D5" w:rsidRDefault="00BC170C" w:rsidP="000B47F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«Безопасная зимняя дорога»</w:t>
            </w: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70C" w:rsidRPr="005503D5" w:rsidRDefault="00BC170C" w:rsidP="000B47F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Обновление уголка безопасности дорожного движения</w:t>
            </w: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70C" w:rsidRPr="005503D5" w:rsidRDefault="00BC170C" w:rsidP="000B47F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Агитбригада отряда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«Соблюдаем ПДД мы всегда и везде!»</w:t>
            </w: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 xml:space="preserve">6В класс, </w:t>
            </w:r>
          </w:p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BC170C" w:rsidRPr="005503D5" w:rsidTr="000B47FC">
        <w:tc>
          <w:tcPr>
            <w:tcW w:w="817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170C" w:rsidRPr="005503D5" w:rsidRDefault="00BC170C" w:rsidP="000B47F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смотре-конкурсе «Безопасное колесо»</w:t>
            </w:r>
          </w:p>
        </w:tc>
        <w:tc>
          <w:tcPr>
            <w:tcW w:w="1440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</w:tr>
    </w:tbl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Pr="005A1CD8" w:rsidRDefault="00BC170C" w:rsidP="00BC170C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BC170C" w:rsidRPr="005503D5" w:rsidRDefault="00BC170C" w:rsidP="00BC170C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03D5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>
        <w:rPr>
          <w:rFonts w:ascii="Times New Roman" w:hAnsi="Times New Roman" w:cs="Times New Roman"/>
          <w:sz w:val="28"/>
          <w:szCs w:val="28"/>
        </w:rPr>
        <w:t>гармонизации межэтнических отношений и профилактике экстремизма</w:t>
      </w:r>
      <w:r w:rsidRPr="005503D5">
        <w:rPr>
          <w:rFonts w:ascii="Times New Roman" w:hAnsi="Times New Roman" w:cs="Times New Roman"/>
          <w:sz w:val="28"/>
          <w:szCs w:val="28"/>
        </w:rPr>
        <w:t xml:space="preserve"> на 2016-2017 учебный год</w:t>
      </w:r>
    </w:p>
    <w:p w:rsidR="00BC170C" w:rsidRPr="005503D5" w:rsidRDefault="00BC170C" w:rsidP="00BC170C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322" w:type="dxa"/>
        <w:tblLook w:val="04A0"/>
      </w:tblPr>
      <w:tblGrid>
        <w:gridCol w:w="675"/>
        <w:gridCol w:w="3969"/>
        <w:gridCol w:w="1559"/>
        <w:gridCol w:w="3119"/>
      </w:tblGrid>
      <w:tr w:rsidR="00BC170C" w:rsidRPr="005503D5" w:rsidTr="000B47FC">
        <w:tc>
          <w:tcPr>
            <w:tcW w:w="675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BC170C" w:rsidRPr="005503D5" w:rsidTr="000B47FC">
        <w:tc>
          <w:tcPr>
            <w:tcW w:w="675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учебных, факультативных курсов и модулей, дополнительных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(«Основы православной культуры», «Мир общения», «Путешествие по родному краю», разделы ОБЖ, обществознания, истории)</w:t>
            </w:r>
          </w:p>
        </w:tc>
        <w:tc>
          <w:tcPr>
            <w:tcW w:w="155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BC170C" w:rsidRPr="005503D5" w:rsidRDefault="00BC170C" w:rsidP="000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ОБЖ, ОПК, педагоги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BC170C" w:rsidRPr="005503D5" w:rsidTr="000B47FC">
        <w:tc>
          <w:tcPr>
            <w:tcW w:w="675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собрания, посвященного вопросам профилактики вовлечения несовершеннолетних в противоправную экстремистскую деятельность</w:t>
            </w:r>
          </w:p>
        </w:tc>
        <w:tc>
          <w:tcPr>
            <w:tcW w:w="155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C170C" w:rsidRDefault="00BC170C" w:rsidP="000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Дмитриева С.А.,</w:t>
            </w:r>
          </w:p>
          <w:p w:rsidR="00BC170C" w:rsidRDefault="00BC170C" w:rsidP="000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Т.Д.,</w:t>
            </w:r>
          </w:p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 Мельникова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1-11 классов</w:t>
            </w:r>
          </w:p>
        </w:tc>
      </w:tr>
      <w:tr w:rsidR="00BC170C" w:rsidRPr="005503D5" w:rsidTr="000B47FC">
        <w:trPr>
          <w:trHeight w:val="894"/>
        </w:trPr>
        <w:tc>
          <w:tcPr>
            <w:tcW w:w="675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170C" w:rsidRPr="005503D5" w:rsidRDefault="00BC170C" w:rsidP="000B47F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 в школе</w:t>
            </w:r>
          </w:p>
        </w:tc>
        <w:tc>
          <w:tcPr>
            <w:tcW w:w="1559" w:type="dxa"/>
            <w:vAlign w:val="center"/>
          </w:tcPr>
          <w:p w:rsidR="00BC170C" w:rsidRPr="005503D5" w:rsidRDefault="00BC170C" w:rsidP="000B4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Степаненко А.В.,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Шпонер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C170C" w:rsidRPr="005503D5" w:rsidTr="000B47FC">
        <w:tc>
          <w:tcPr>
            <w:tcW w:w="675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 персоналом и учащимися по вопросу предупреждения террористических актов.</w:t>
            </w:r>
          </w:p>
        </w:tc>
        <w:tc>
          <w:tcPr>
            <w:tcW w:w="155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Степаненко А.В.</w:t>
            </w:r>
          </w:p>
        </w:tc>
      </w:tr>
      <w:tr w:rsidR="00BC170C" w:rsidRPr="005503D5" w:rsidTr="000B47FC">
        <w:tc>
          <w:tcPr>
            <w:tcW w:w="675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170C" w:rsidRPr="005503D5" w:rsidRDefault="00BC170C" w:rsidP="000B47F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 «Под небом единым»</w:t>
            </w:r>
          </w:p>
        </w:tc>
        <w:tc>
          <w:tcPr>
            <w:tcW w:w="155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11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Дмитриева С.А.</w:t>
            </w:r>
          </w:p>
        </w:tc>
      </w:tr>
      <w:tr w:rsidR="00BC170C" w:rsidRPr="005503D5" w:rsidTr="000B47FC">
        <w:tc>
          <w:tcPr>
            <w:tcW w:w="675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170C" w:rsidRPr="005503D5" w:rsidRDefault="00BC170C" w:rsidP="000B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классных руководителей по организации работы по профилактике экстремизма в подростковой среде</w:t>
            </w:r>
          </w:p>
        </w:tc>
        <w:tc>
          <w:tcPr>
            <w:tcW w:w="155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BC170C" w:rsidRDefault="00BC170C" w:rsidP="000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Дмитриева С.А.,</w:t>
            </w:r>
          </w:p>
          <w:p w:rsidR="00BC170C" w:rsidRDefault="00BC170C" w:rsidP="000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Т.Д.,</w:t>
            </w:r>
          </w:p>
          <w:p w:rsidR="00BC170C" w:rsidRPr="005503D5" w:rsidRDefault="00BC170C" w:rsidP="000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  Мельникова В.Н.</w:t>
            </w:r>
          </w:p>
        </w:tc>
      </w:tr>
      <w:tr w:rsidR="00BC170C" w:rsidRPr="005503D5" w:rsidTr="000B47FC">
        <w:tc>
          <w:tcPr>
            <w:tcW w:w="675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170C" w:rsidRPr="005503D5" w:rsidRDefault="00BC170C" w:rsidP="000B47FC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ко Дню народного единства</w:t>
            </w:r>
          </w:p>
        </w:tc>
        <w:tc>
          <w:tcPr>
            <w:tcW w:w="155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1-11 классов</w:t>
            </w:r>
          </w:p>
        </w:tc>
      </w:tr>
      <w:tr w:rsidR="00BC170C" w:rsidRPr="005503D5" w:rsidTr="000B47FC">
        <w:tc>
          <w:tcPr>
            <w:tcW w:w="675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170C" w:rsidRPr="005503D5" w:rsidRDefault="00BC170C" w:rsidP="000B47FC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ко Дню толерантности</w:t>
            </w:r>
          </w:p>
        </w:tc>
        <w:tc>
          <w:tcPr>
            <w:tcW w:w="155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1-11 классов</w:t>
            </w:r>
          </w:p>
        </w:tc>
      </w:tr>
      <w:tr w:rsidR="00BC170C" w:rsidRPr="005503D5" w:rsidTr="000B47FC">
        <w:tc>
          <w:tcPr>
            <w:tcW w:w="675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170C" w:rsidRPr="005503D5" w:rsidRDefault="00BC170C" w:rsidP="000B47F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известных писателей, представителей различных национальностей</w:t>
            </w:r>
          </w:p>
        </w:tc>
        <w:tc>
          <w:tcPr>
            <w:tcW w:w="155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BC170C" w:rsidRPr="005503D5" w:rsidTr="000B47FC">
        <w:tc>
          <w:tcPr>
            <w:tcW w:w="675" w:type="dxa"/>
          </w:tcPr>
          <w:p w:rsidR="00BC170C" w:rsidRPr="005503D5" w:rsidRDefault="00BC170C" w:rsidP="00BC170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170C" w:rsidRPr="005503D5" w:rsidRDefault="00BC170C" w:rsidP="000B47F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работы по толерантности и профилактике экстремизма на сайте школы</w:t>
            </w:r>
          </w:p>
        </w:tc>
        <w:tc>
          <w:tcPr>
            <w:tcW w:w="155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BC170C" w:rsidRPr="005503D5" w:rsidRDefault="00BC170C" w:rsidP="000B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Дмитриева С.А.</w:t>
            </w:r>
          </w:p>
        </w:tc>
      </w:tr>
    </w:tbl>
    <w:p w:rsidR="00BC170C" w:rsidRPr="009B2FF0" w:rsidRDefault="00BC170C" w:rsidP="00BC170C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эффективности программы:</w:t>
      </w:r>
    </w:p>
    <w:p w:rsidR="00BC170C" w:rsidRDefault="00BC170C" w:rsidP="00BC170C">
      <w:pPr>
        <w:pStyle w:val="a5"/>
        <w:numPr>
          <w:ilvl w:val="1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заболеваемости по школе.</w:t>
      </w:r>
    </w:p>
    <w:p w:rsidR="00BC170C" w:rsidRDefault="00BC170C" w:rsidP="00BC170C">
      <w:pPr>
        <w:pStyle w:val="a5"/>
        <w:numPr>
          <w:ilvl w:val="1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застрахованных учащихся.</w:t>
      </w:r>
    </w:p>
    <w:p w:rsidR="00BC170C" w:rsidRDefault="00BC170C" w:rsidP="00BC170C">
      <w:pPr>
        <w:pStyle w:val="a5"/>
        <w:numPr>
          <w:ilvl w:val="1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Кол-во участия в мероприятиях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BC170C" w:rsidRDefault="00BC170C" w:rsidP="00BC170C">
      <w:pPr>
        <w:pStyle w:val="a5"/>
        <w:numPr>
          <w:ilvl w:val="1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Кол-во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профилактическом учете.</w:t>
      </w:r>
    </w:p>
    <w:p w:rsidR="00BC170C" w:rsidRPr="00AB74DA" w:rsidRDefault="00BC170C" w:rsidP="00BC170C">
      <w:pPr>
        <w:pStyle w:val="a5"/>
        <w:numPr>
          <w:ilvl w:val="1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Занятость учащихся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C170C" w:rsidRDefault="00BC170C" w:rsidP="00BC170C"/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6BF"/>
    <w:multiLevelType w:val="hybridMultilevel"/>
    <w:tmpl w:val="1B84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66E4"/>
    <w:multiLevelType w:val="hybridMultilevel"/>
    <w:tmpl w:val="F17C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47C7"/>
    <w:multiLevelType w:val="multilevel"/>
    <w:tmpl w:val="CC98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7B5537"/>
    <w:multiLevelType w:val="hybridMultilevel"/>
    <w:tmpl w:val="CDA8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8137F"/>
    <w:multiLevelType w:val="multilevel"/>
    <w:tmpl w:val="4B5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C48D2"/>
    <w:multiLevelType w:val="multilevel"/>
    <w:tmpl w:val="C198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4A0481"/>
    <w:multiLevelType w:val="multilevel"/>
    <w:tmpl w:val="F1F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C170C"/>
    <w:rsid w:val="0003309C"/>
    <w:rsid w:val="001B332F"/>
    <w:rsid w:val="00572691"/>
    <w:rsid w:val="005A6022"/>
    <w:rsid w:val="00715A7B"/>
    <w:rsid w:val="00BC170C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0C"/>
  </w:style>
  <w:style w:type="paragraph" w:styleId="1">
    <w:name w:val="heading 1"/>
    <w:basedOn w:val="a"/>
    <w:next w:val="a"/>
    <w:link w:val="10"/>
    <w:uiPriority w:val="99"/>
    <w:qFormat/>
    <w:rsid w:val="00BC170C"/>
    <w:pPr>
      <w:keepNext/>
      <w:suppressAutoHyphens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70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BC17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C170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C170C"/>
    <w:pPr>
      <w:ind w:left="720"/>
      <w:contextualSpacing/>
    </w:pPr>
  </w:style>
  <w:style w:type="table" w:styleId="a6">
    <w:name w:val="Table Grid"/>
    <w:basedOn w:val="a1"/>
    <w:uiPriority w:val="59"/>
    <w:rsid w:val="00BC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2769</Words>
  <Characters>15787</Characters>
  <Application>Microsoft Office Word</Application>
  <DocSecurity>0</DocSecurity>
  <Lines>131</Lines>
  <Paragraphs>37</Paragraphs>
  <ScaleCrop>false</ScaleCrop>
  <Company/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2016-11-07T12:49:00Z</dcterms:created>
  <dcterms:modified xsi:type="dcterms:W3CDTF">2016-11-07T12:51:00Z</dcterms:modified>
</cp:coreProperties>
</file>