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5E6D1" w14:textId="77777777" w:rsidR="000B7A9E" w:rsidRPr="000B7A9E" w:rsidRDefault="000B7A9E" w:rsidP="000B7A9E">
      <w:pPr>
        <w:jc w:val="center"/>
        <w:rPr>
          <w:rFonts w:ascii="Times New Roman" w:hAnsi="Times New Roman" w:cs="Times New Roman"/>
          <w:sz w:val="28"/>
          <w:szCs w:val="28"/>
        </w:rPr>
      </w:pPr>
      <w:r>
        <w:rPr>
          <w:rFonts w:ascii="Times New Roman" w:hAnsi="Times New Roman" w:cs="Times New Roman"/>
          <w:sz w:val="28"/>
          <w:szCs w:val="28"/>
        </w:rPr>
        <w:t>МАОУ СОШ</w:t>
      </w:r>
      <w:r w:rsidRPr="000B7A9E">
        <w:rPr>
          <w:rFonts w:ascii="Times New Roman" w:hAnsi="Times New Roman" w:cs="Times New Roman"/>
          <w:sz w:val="28"/>
          <w:szCs w:val="28"/>
        </w:rPr>
        <w:t xml:space="preserve"> №1</w:t>
      </w:r>
      <w:r>
        <w:rPr>
          <w:rFonts w:ascii="Times New Roman" w:hAnsi="Times New Roman" w:cs="Times New Roman"/>
          <w:sz w:val="28"/>
          <w:szCs w:val="28"/>
        </w:rPr>
        <w:t xml:space="preserve">0 </w:t>
      </w:r>
    </w:p>
    <w:p w14:paraId="07749714" w14:textId="77777777" w:rsidR="000B7A9E" w:rsidRPr="000B7A9E" w:rsidRDefault="000B7A9E" w:rsidP="000B7A9E">
      <w:pPr>
        <w:jc w:val="center"/>
        <w:rPr>
          <w:rFonts w:ascii="Times New Roman" w:hAnsi="Times New Roman" w:cs="Times New Roman"/>
          <w:b/>
          <w:sz w:val="28"/>
          <w:szCs w:val="28"/>
        </w:rPr>
      </w:pPr>
    </w:p>
    <w:p w14:paraId="1ED481C1" w14:textId="77777777" w:rsidR="000B7A9E" w:rsidRPr="000B7A9E" w:rsidRDefault="000B7A9E" w:rsidP="000B7A9E">
      <w:pPr>
        <w:rPr>
          <w:rFonts w:ascii="Times New Roman" w:hAnsi="Times New Roman" w:cs="Times New Roman"/>
          <w:b/>
          <w:sz w:val="28"/>
          <w:szCs w:val="28"/>
        </w:rPr>
      </w:pPr>
    </w:p>
    <w:p w14:paraId="59829863" w14:textId="77777777" w:rsidR="000B7A9E" w:rsidRPr="000B7A9E" w:rsidRDefault="000B7A9E" w:rsidP="000B7A9E">
      <w:pPr>
        <w:jc w:val="center"/>
        <w:rPr>
          <w:rFonts w:ascii="Times New Roman" w:hAnsi="Times New Roman" w:cs="Times New Roman"/>
          <w:b/>
          <w:sz w:val="28"/>
          <w:szCs w:val="28"/>
        </w:rPr>
      </w:pPr>
    </w:p>
    <w:p w14:paraId="021CEE8D" w14:textId="77777777" w:rsidR="000B7A9E" w:rsidRDefault="000B7A9E" w:rsidP="000B7A9E">
      <w:pPr>
        <w:jc w:val="center"/>
        <w:rPr>
          <w:rFonts w:ascii="Times New Roman" w:hAnsi="Times New Roman" w:cs="Times New Roman"/>
          <w:b/>
          <w:sz w:val="28"/>
          <w:szCs w:val="28"/>
        </w:rPr>
      </w:pPr>
      <w:r>
        <w:rPr>
          <w:rFonts w:ascii="Times New Roman" w:hAnsi="Times New Roman" w:cs="Times New Roman"/>
          <w:b/>
          <w:sz w:val="28"/>
          <w:szCs w:val="28"/>
        </w:rPr>
        <w:t>Творческое задание</w:t>
      </w:r>
    </w:p>
    <w:p w14:paraId="2AF84FDF" w14:textId="77777777" w:rsidR="000B7A9E" w:rsidRPr="000B7A9E" w:rsidRDefault="000B7A9E" w:rsidP="000B7A9E">
      <w:pPr>
        <w:jc w:val="center"/>
        <w:rPr>
          <w:rFonts w:ascii="Times New Roman" w:hAnsi="Times New Roman" w:cs="Times New Roman"/>
          <w:sz w:val="28"/>
          <w:szCs w:val="28"/>
        </w:rPr>
      </w:pPr>
      <w:r w:rsidRPr="000B7A9E">
        <w:rPr>
          <w:rFonts w:ascii="Times New Roman" w:hAnsi="Times New Roman" w:cs="Times New Roman"/>
          <w:sz w:val="28"/>
          <w:szCs w:val="28"/>
        </w:rPr>
        <w:t>«</w:t>
      </w:r>
      <w:r>
        <w:rPr>
          <w:rFonts w:ascii="Times New Roman" w:hAnsi="Times New Roman" w:cs="Times New Roman"/>
          <w:sz w:val="28"/>
          <w:szCs w:val="28"/>
        </w:rPr>
        <w:t>Усложнённые вопросы и задачи</w:t>
      </w:r>
      <w:r>
        <w:rPr>
          <w:rFonts w:ascii="Times New Roman" w:hAnsi="Times New Roman" w:cs="Times New Roman"/>
          <w:sz w:val="28"/>
          <w:szCs w:val="28"/>
        </w:rPr>
        <w:br/>
        <w:t xml:space="preserve"> по любимым темам программы 7-9 классов по физике</w:t>
      </w:r>
      <w:r w:rsidRPr="000B7A9E">
        <w:rPr>
          <w:rFonts w:ascii="Times New Roman" w:hAnsi="Times New Roman" w:cs="Times New Roman"/>
          <w:sz w:val="28"/>
          <w:szCs w:val="28"/>
        </w:rPr>
        <w:t>»</w:t>
      </w:r>
    </w:p>
    <w:p w14:paraId="131CDDC8" w14:textId="77777777" w:rsidR="000B7A9E" w:rsidRPr="000B7A9E" w:rsidRDefault="000B7A9E" w:rsidP="000B7A9E">
      <w:pPr>
        <w:jc w:val="center"/>
        <w:rPr>
          <w:rFonts w:ascii="Times New Roman" w:hAnsi="Times New Roman" w:cs="Times New Roman"/>
          <w:sz w:val="28"/>
          <w:szCs w:val="28"/>
        </w:rPr>
      </w:pPr>
    </w:p>
    <w:p w14:paraId="5574FBE0" w14:textId="77777777" w:rsidR="000B7A9E" w:rsidRPr="000B7A9E" w:rsidRDefault="000B7A9E" w:rsidP="000B7A9E">
      <w:pPr>
        <w:jc w:val="center"/>
        <w:rPr>
          <w:rFonts w:ascii="Times New Roman" w:hAnsi="Times New Roman" w:cs="Times New Roman"/>
          <w:sz w:val="28"/>
          <w:szCs w:val="28"/>
        </w:rPr>
      </w:pPr>
    </w:p>
    <w:p w14:paraId="03EF9F63" w14:textId="77777777" w:rsidR="000B7A9E" w:rsidRPr="000B7A9E" w:rsidRDefault="000B7A9E" w:rsidP="000B7A9E">
      <w:pPr>
        <w:rPr>
          <w:rFonts w:ascii="Times New Roman" w:hAnsi="Times New Roman" w:cs="Times New Roman"/>
          <w:sz w:val="28"/>
          <w:szCs w:val="28"/>
        </w:rPr>
      </w:pPr>
    </w:p>
    <w:p w14:paraId="1AC258BB" w14:textId="77777777" w:rsidR="000B7A9E" w:rsidRPr="000B7A9E" w:rsidRDefault="000B7A9E" w:rsidP="000B7A9E">
      <w:pPr>
        <w:ind w:left="4248"/>
        <w:rPr>
          <w:rFonts w:ascii="Times New Roman" w:hAnsi="Times New Roman" w:cs="Times New Roman"/>
          <w:sz w:val="28"/>
          <w:szCs w:val="28"/>
        </w:rPr>
      </w:pPr>
    </w:p>
    <w:p w14:paraId="2CD2C784" w14:textId="77777777" w:rsidR="000B7A9E" w:rsidRPr="000B7A9E" w:rsidRDefault="000B7A9E" w:rsidP="000B7A9E">
      <w:pPr>
        <w:ind w:left="4248"/>
        <w:rPr>
          <w:rFonts w:ascii="Times New Roman" w:hAnsi="Times New Roman" w:cs="Times New Roman"/>
          <w:sz w:val="28"/>
          <w:szCs w:val="28"/>
        </w:rPr>
      </w:pPr>
    </w:p>
    <w:p w14:paraId="2D3CD4AB" w14:textId="77777777" w:rsidR="000B7A9E" w:rsidRPr="000B7A9E" w:rsidRDefault="000B7A9E" w:rsidP="000B7A9E">
      <w:pPr>
        <w:ind w:left="4248"/>
        <w:rPr>
          <w:rFonts w:ascii="Times New Roman" w:hAnsi="Times New Roman" w:cs="Times New Roman"/>
          <w:sz w:val="28"/>
          <w:szCs w:val="28"/>
        </w:rPr>
      </w:pPr>
    </w:p>
    <w:p w14:paraId="11B76310" w14:textId="77777777" w:rsidR="000B7A9E" w:rsidRPr="000B7A9E" w:rsidRDefault="000B7A9E" w:rsidP="000B7A9E">
      <w:pPr>
        <w:ind w:left="4248"/>
        <w:rPr>
          <w:rFonts w:ascii="Times New Roman" w:hAnsi="Times New Roman" w:cs="Times New Roman"/>
          <w:sz w:val="28"/>
          <w:szCs w:val="28"/>
        </w:rPr>
      </w:pPr>
    </w:p>
    <w:p w14:paraId="43602678" w14:textId="77777777" w:rsidR="000B7A9E" w:rsidRPr="000B7A9E" w:rsidRDefault="000B7A9E" w:rsidP="000B7A9E">
      <w:pPr>
        <w:ind w:left="4248"/>
        <w:rPr>
          <w:rFonts w:ascii="Times New Roman" w:hAnsi="Times New Roman" w:cs="Times New Roman"/>
          <w:sz w:val="28"/>
          <w:szCs w:val="28"/>
        </w:rPr>
      </w:pPr>
    </w:p>
    <w:p w14:paraId="5AB09246" w14:textId="77777777" w:rsidR="000B7A9E" w:rsidRPr="000B7A9E" w:rsidRDefault="000B7A9E" w:rsidP="000B7A9E">
      <w:pPr>
        <w:ind w:left="4248"/>
        <w:jc w:val="both"/>
        <w:rPr>
          <w:rFonts w:ascii="Times New Roman" w:eastAsia="Times New Roman" w:hAnsi="Times New Roman" w:cs="Times New Roman"/>
          <w:color w:val="777E8C"/>
          <w:sz w:val="28"/>
          <w:szCs w:val="28"/>
        </w:rPr>
      </w:pPr>
      <w:r w:rsidRPr="000B7A9E">
        <w:rPr>
          <w:rFonts w:ascii="Times New Roman" w:hAnsi="Times New Roman" w:cs="Times New Roman"/>
          <w:sz w:val="28"/>
          <w:szCs w:val="28"/>
        </w:rPr>
        <w:t>Выполнил</w:t>
      </w:r>
      <w:r>
        <w:rPr>
          <w:rFonts w:ascii="Times New Roman" w:hAnsi="Times New Roman" w:cs="Times New Roman"/>
          <w:sz w:val="28"/>
          <w:szCs w:val="28"/>
        </w:rPr>
        <w:t>а</w:t>
      </w:r>
      <w:r w:rsidRPr="000B7A9E">
        <w:rPr>
          <w:rFonts w:ascii="Times New Roman" w:hAnsi="Times New Roman" w:cs="Times New Roman"/>
          <w:sz w:val="28"/>
          <w:szCs w:val="28"/>
        </w:rPr>
        <w:t xml:space="preserve">: </w:t>
      </w:r>
      <w:r>
        <w:rPr>
          <w:rFonts w:ascii="Times New Roman" w:hAnsi="Times New Roman" w:cs="Times New Roman"/>
          <w:sz w:val="28"/>
          <w:szCs w:val="28"/>
        </w:rPr>
        <w:t>Леонова Екатерина</w:t>
      </w:r>
      <w:r>
        <w:rPr>
          <w:rFonts w:ascii="Times New Roman" w:eastAsia="Times New Roman" w:hAnsi="Times New Roman" w:cs="Times New Roman"/>
          <w:color w:val="000000" w:themeColor="text1"/>
          <w:sz w:val="28"/>
          <w:szCs w:val="28"/>
        </w:rPr>
        <w:t>, учащаяся 9-в класса МАОУ СОШ №10</w:t>
      </w:r>
    </w:p>
    <w:p w14:paraId="42E8689D" w14:textId="77777777" w:rsidR="000B7A9E" w:rsidRPr="000B7A9E" w:rsidRDefault="000B7A9E" w:rsidP="000B7A9E">
      <w:pPr>
        <w:ind w:left="4248"/>
        <w:rPr>
          <w:rFonts w:ascii="Times New Roman" w:hAnsi="Times New Roman" w:cs="Times New Roman"/>
          <w:sz w:val="28"/>
          <w:szCs w:val="28"/>
        </w:rPr>
      </w:pPr>
      <w:r w:rsidRPr="000B7A9E">
        <w:rPr>
          <w:rFonts w:ascii="Times New Roman" w:hAnsi="Times New Roman" w:cs="Times New Roman"/>
          <w:sz w:val="28"/>
          <w:szCs w:val="28"/>
        </w:rPr>
        <w:t>Руководител</w:t>
      </w:r>
      <w:r>
        <w:rPr>
          <w:rFonts w:ascii="Times New Roman" w:hAnsi="Times New Roman" w:cs="Times New Roman"/>
          <w:sz w:val="28"/>
          <w:szCs w:val="28"/>
        </w:rPr>
        <w:t>ь</w:t>
      </w:r>
      <w:r w:rsidRPr="000B7A9E">
        <w:rPr>
          <w:rFonts w:ascii="Times New Roman" w:hAnsi="Times New Roman" w:cs="Times New Roman"/>
          <w:sz w:val="28"/>
          <w:szCs w:val="28"/>
        </w:rPr>
        <w:t xml:space="preserve">: </w:t>
      </w:r>
      <w:r>
        <w:rPr>
          <w:rFonts w:ascii="Times New Roman" w:hAnsi="Times New Roman" w:cs="Times New Roman"/>
          <w:sz w:val="28"/>
          <w:szCs w:val="28"/>
        </w:rPr>
        <w:t>Фабисяк Людмила Тодеушевна</w:t>
      </w:r>
    </w:p>
    <w:p w14:paraId="69021910" w14:textId="77777777" w:rsidR="000B7A9E" w:rsidRDefault="000B7A9E">
      <w:pPr>
        <w:rPr>
          <w:rFonts w:ascii="Times New Roman" w:hAnsi="Times New Roman" w:cs="Times New Roman"/>
          <w:sz w:val="28"/>
          <w:szCs w:val="28"/>
        </w:rPr>
      </w:pPr>
    </w:p>
    <w:p w14:paraId="10886656" w14:textId="77777777" w:rsidR="000B7A9E" w:rsidRDefault="000B7A9E">
      <w:pPr>
        <w:rPr>
          <w:rFonts w:ascii="Times New Roman" w:hAnsi="Times New Roman" w:cs="Times New Roman"/>
          <w:sz w:val="28"/>
          <w:szCs w:val="28"/>
        </w:rPr>
      </w:pPr>
    </w:p>
    <w:p w14:paraId="5BCABDD1" w14:textId="77777777" w:rsidR="000B7A9E" w:rsidRDefault="000B7A9E">
      <w:pPr>
        <w:rPr>
          <w:rFonts w:ascii="Times New Roman" w:hAnsi="Times New Roman" w:cs="Times New Roman"/>
          <w:sz w:val="28"/>
          <w:szCs w:val="28"/>
        </w:rPr>
      </w:pPr>
    </w:p>
    <w:p w14:paraId="0BE0ED32" w14:textId="77777777" w:rsidR="000B7A9E" w:rsidRDefault="000B7A9E">
      <w:pPr>
        <w:rPr>
          <w:rFonts w:ascii="Times New Roman" w:hAnsi="Times New Roman" w:cs="Times New Roman"/>
          <w:sz w:val="28"/>
          <w:szCs w:val="28"/>
        </w:rPr>
      </w:pPr>
    </w:p>
    <w:p w14:paraId="4EF84AB7" w14:textId="77777777" w:rsidR="000B7A9E" w:rsidRDefault="000B7A9E">
      <w:pPr>
        <w:rPr>
          <w:rFonts w:ascii="Times New Roman" w:hAnsi="Times New Roman" w:cs="Times New Roman"/>
          <w:sz w:val="28"/>
          <w:szCs w:val="28"/>
        </w:rPr>
      </w:pPr>
    </w:p>
    <w:p w14:paraId="2657271F" w14:textId="77777777" w:rsidR="000B7A9E" w:rsidRPr="000B7A9E" w:rsidRDefault="000B7A9E">
      <w:pPr>
        <w:rPr>
          <w:rFonts w:ascii="Times New Roman" w:hAnsi="Times New Roman" w:cs="Times New Roman"/>
          <w:sz w:val="28"/>
          <w:szCs w:val="28"/>
        </w:rPr>
      </w:pPr>
    </w:p>
    <w:p w14:paraId="7884A587" w14:textId="77777777" w:rsidR="000B7A9E" w:rsidRPr="000B7A9E" w:rsidRDefault="000B7A9E" w:rsidP="000B7A9E">
      <w:pPr>
        <w:spacing w:line="240" w:lineRule="auto"/>
        <w:jc w:val="center"/>
        <w:rPr>
          <w:rFonts w:ascii="Times New Roman" w:hAnsi="Times New Roman" w:cs="Times New Roman"/>
          <w:sz w:val="28"/>
          <w:szCs w:val="28"/>
        </w:rPr>
      </w:pPr>
      <w:r w:rsidRPr="000B7A9E">
        <w:rPr>
          <w:rFonts w:ascii="Times New Roman" w:hAnsi="Times New Roman" w:cs="Times New Roman"/>
          <w:sz w:val="28"/>
          <w:szCs w:val="28"/>
        </w:rPr>
        <w:t>г. Таганрог</w:t>
      </w:r>
    </w:p>
    <w:p w14:paraId="13CF2102" w14:textId="77777777" w:rsidR="000B7A9E" w:rsidRPr="000B7A9E" w:rsidRDefault="000B7A9E" w:rsidP="000B7A9E">
      <w:pPr>
        <w:spacing w:line="240" w:lineRule="auto"/>
        <w:jc w:val="center"/>
        <w:rPr>
          <w:rFonts w:ascii="Times New Roman" w:hAnsi="Times New Roman" w:cs="Times New Roman"/>
          <w:sz w:val="28"/>
          <w:szCs w:val="28"/>
        </w:rPr>
      </w:pPr>
      <w:r w:rsidRPr="000B7A9E">
        <w:rPr>
          <w:rFonts w:ascii="Times New Roman" w:hAnsi="Times New Roman" w:cs="Times New Roman"/>
          <w:sz w:val="28"/>
          <w:szCs w:val="28"/>
        </w:rPr>
        <w:t>2020</w:t>
      </w:r>
    </w:p>
    <w:p w14:paraId="7D2BFD3C" w14:textId="77777777" w:rsidR="00F220FC" w:rsidRPr="00F220FC" w:rsidRDefault="00F220FC" w:rsidP="00F220FC">
      <w:pPr>
        <w:rPr>
          <w:rFonts w:ascii="Times New Roman" w:eastAsia="Times New Roman" w:hAnsi="Times New Roman" w:cs="Times New Roman"/>
          <w:b/>
          <w:bCs/>
          <w:color w:val="222222"/>
          <w:sz w:val="24"/>
          <w:szCs w:val="24"/>
          <w:shd w:val="clear" w:color="auto" w:fill="FFFFFF"/>
        </w:rPr>
      </w:pPr>
      <w:r w:rsidRPr="00F220FC">
        <w:rPr>
          <w:rFonts w:ascii="Times New Roman" w:eastAsia="Times New Roman" w:hAnsi="Times New Roman" w:cs="Times New Roman"/>
          <w:b/>
          <w:bCs/>
          <w:color w:val="222222"/>
          <w:sz w:val="24"/>
          <w:szCs w:val="24"/>
          <w:shd w:val="clear" w:color="auto" w:fill="FFFFFF"/>
        </w:rPr>
        <w:lastRenderedPageBreak/>
        <w:t>Механика</w:t>
      </w:r>
    </w:p>
    <w:p w14:paraId="1B9ED23F" w14:textId="77777777" w:rsidR="00F220FC" w:rsidRPr="00F220FC" w:rsidRDefault="00F220FC" w:rsidP="00F220FC">
      <w:pPr>
        <w:ind w:left="2124"/>
        <w:jc w:val="right"/>
        <w:rPr>
          <w:rFonts w:ascii="Times New Roman" w:eastAsia="Times New Roman" w:hAnsi="Times New Roman" w:cs="Times New Roman"/>
          <w:i/>
          <w:iCs/>
          <w:color w:val="000000" w:themeColor="text1"/>
          <w:sz w:val="24"/>
          <w:szCs w:val="24"/>
        </w:rPr>
      </w:pPr>
    </w:p>
    <w:p w14:paraId="36F480A5" w14:textId="77777777" w:rsidR="00F220FC" w:rsidRPr="00F220FC" w:rsidRDefault="00F220FC" w:rsidP="00F220FC">
      <w:pPr>
        <w:ind w:left="2124"/>
        <w:jc w:val="right"/>
        <w:rPr>
          <w:rFonts w:ascii="Times New Roman" w:eastAsia="Times New Roman" w:hAnsi="Times New Roman" w:cs="Times New Roman"/>
          <w:sz w:val="24"/>
          <w:szCs w:val="24"/>
        </w:rPr>
      </w:pPr>
      <w:r w:rsidRPr="00F220FC">
        <w:rPr>
          <w:rFonts w:ascii="Times New Roman" w:eastAsia="Times New Roman" w:hAnsi="Times New Roman" w:cs="Times New Roman"/>
          <w:i/>
          <w:iCs/>
          <w:color w:val="000000" w:themeColor="text1"/>
          <w:sz w:val="24"/>
          <w:szCs w:val="24"/>
        </w:rPr>
        <w:t>"Древние рассматривали механику двояко: как рациональную, развиваемую точными доказательствами, и как практическую. К практической механике относятся все ремесла и производства, именуемые механическими, от которых получила свое название и сама механика". </w:t>
      </w:r>
      <w:r w:rsidRPr="00F220FC">
        <w:rPr>
          <w:rFonts w:ascii="Times New Roman" w:eastAsia="Times New Roman" w:hAnsi="Times New Roman" w:cs="Times New Roman"/>
          <w:i/>
          <w:iCs/>
          <w:color w:val="000000" w:themeColor="text1"/>
          <w:sz w:val="24"/>
          <w:szCs w:val="24"/>
        </w:rPr>
        <w:br/>
      </w:r>
      <w:r w:rsidRPr="00F220FC">
        <w:rPr>
          <w:rFonts w:ascii="Times New Roman" w:eastAsia="Times New Roman" w:hAnsi="Times New Roman" w:cs="Times New Roman"/>
          <w:iCs/>
          <w:color w:val="000000" w:themeColor="text1"/>
          <w:sz w:val="24"/>
          <w:szCs w:val="24"/>
        </w:rPr>
        <w:t>Исаак Ньютон</w:t>
      </w:r>
    </w:p>
    <w:p w14:paraId="5CF817E6" w14:textId="77777777" w:rsidR="00F220FC" w:rsidRPr="00F220FC" w:rsidRDefault="00F220FC" w:rsidP="00F220FC">
      <w:pPr>
        <w:spacing w:line="360" w:lineRule="auto"/>
        <w:rPr>
          <w:rFonts w:ascii="Times New Roman" w:eastAsia="Times New Roman" w:hAnsi="Times New Roman" w:cs="Times New Roman"/>
          <w:b/>
          <w:bCs/>
          <w:color w:val="000000" w:themeColor="text1"/>
          <w:sz w:val="24"/>
          <w:szCs w:val="24"/>
          <w:shd w:val="clear" w:color="auto" w:fill="FFFFFF"/>
        </w:rPr>
      </w:pPr>
    </w:p>
    <w:p w14:paraId="34B9CA37" w14:textId="77777777" w:rsidR="00F220FC" w:rsidRPr="00F220FC" w:rsidRDefault="00B15934" w:rsidP="00F220FC">
      <w:pPr>
        <w:spacing w:after="0" w:line="240" w:lineRule="auto"/>
        <w:ind w:firstLine="708"/>
        <w:rPr>
          <w:rFonts w:ascii="Times New Roman" w:eastAsia="Times New Roman" w:hAnsi="Times New Roman" w:cs="Times New Roman"/>
          <w:sz w:val="24"/>
          <w:szCs w:val="24"/>
          <w:shd w:val="clear" w:color="auto" w:fill="FFFFFF"/>
        </w:rPr>
      </w:pPr>
      <w:hyperlink r:id="rId7" w:tooltip="w:Механика" w:history="1">
        <w:r w:rsidR="00F220FC" w:rsidRPr="00FD0724">
          <w:rPr>
            <w:rFonts w:ascii="Times New Roman" w:eastAsia="Times New Roman" w:hAnsi="Times New Roman" w:cs="Times New Roman"/>
            <w:b/>
            <w:bCs/>
            <w:sz w:val="24"/>
            <w:szCs w:val="24"/>
            <w:shd w:val="clear" w:color="auto" w:fill="FFFFFF"/>
          </w:rPr>
          <w:t>Механика</w:t>
        </w:r>
      </w:hyperlink>
      <w:r w:rsidR="00F220FC" w:rsidRPr="00F220FC">
        <w:rPr>
          <w:rFonts w:ascii="Times New Roman" w:eastAsia="Times New Roman" w:hAnsi="Times New Roman" w:cs="Times New Roman"/>
          <w:sz w:val="24"/>
          <w:szCs w:val="24"/>
          <w:shd w:val="clear" w:color="auto" w:fill="FFFFFF"/>
        </w:rPr>
        <w:t> — это раздел </w:t>
      </w:r>
      <w:hyperlink r:id="rId8" w:tooltip="w:физика" w:history="1">
        <w:r w:rsidR="00F220FC" w:rsidRPr="00F220FC">
          <w:rPr>
            <w:rFonts w:ascii="Times New Roman" w:eastAsia="Times New Roman" w:hAnsi="Times New Roman" w:cs="Times New Roman"/>
            <w:sz w:val="24"/>
            <w:szCs w:val="24"/>
            <w:shd w:val="clear" w:color="auto" w:fill="FFFFFF"/>
          </w:rPr>
          <w:t>физики</w:t>
        </w:r>
      </w:hyperlink>
      <w:r w:rsidR="00F220FC" w:rsidRPr="00F220FC">
        <w:rPr>
          <w:rFonts w:ascii="Times New Roman" w:eastAsia="Times New Roman" w:hAnsi="Times New Roman" w:cs="Times New Roman"/>
          <w:sz w:val="24"/>
          <w:szCs w:val="24"/>
          <w:shd w:val="clear" w:color="auto" w:fill="FFFFFF"/>
        </w:rPr>
        <w:t>, изучающий </w:t>
      </w:r>
      <w:hyperlink r:id="rId9" w:tooltip="w:механическое движение" w:history="1">
        <w:r w:rsidR="00F220FC" w:rsidRPr="00F220FC">
          <w:rPr>
            <w:rFonts w:ascii="Times New Roman" w:eastAsia="Times New Roman" w:hAnsi="Times New Roman" w:cs="Times New Roman"/>
            <w:sz w:val="24"/>
            <w:szCs w:val="24"/>
            <w:shd w:val="clear" w:color="auto" w:fill="FFFFFF"/>
          </w:rPr>
          <w:t>механическое движение</w:t>
        </w:r>
      </w:hyperlink>
      <w:r w:rsidR="00F220FC" w:rsidRPr="00F220FC">
        <w:rPr>
          <w:rFonts w:ascii="Times New Roman" w:eastAsia="Times New Roman" w:hAnsi="Times New Roman" w:cs="Times New Roman"/>
          <w:sz w:val="24"/>
          <w:szCs w:val="24"/>
          <w:shd w:val="clear" w:color="auto" w:fill="FFFFFF"/>
        </w:rPr>
        <w:t xml:space="preserve"> тел, то есть их движение в пространстве и времени и происходящие при этом взаимодействия между ними. </w:t>
      </w:r>
      <w:r w:rsidR="00F220FC" w:rsidRPr="00F220FC">
        <w:rPr>
          <w:rFonts w:ascii="Times New Roman" w:hAnsi="Times New Roman" w:cs="Times New Roman"/>
          <w:sz w:val="24"/>
          <w:szCs w:val="24"/>
        </w:rPr>
        <w:t>При этом исследуются те взаимодействия, в результате которых меняется характер движения или происходит деформация тел. </w:t>
      </w:r>
    </w:p>
    <w:p w14:paraId="568F7CE4" w14:textId="77777777" w:rsidR="00F220FC" w:rsidRPr="00F220FC" w:rsidRDefault="00F220FC" w:rsidP="00F220FC">
      <w:pPr>
        <w:spacing w:after="0" w:line="240" w:lineRule="auto"/>
        <w:ind w:firstLine="708"/>
        <w:rPr>
          <w:rFonts w:ascii="Times New Roman" w:hAnsi="Times New Roman" w:cs="Times New Roman"/>
          <w:sz w:val="24"/>
          <w:szCs w:val="24"/>
        </w:rPr>
      </w:pPr>
      <w:r w:rsidRPr="00F220FC">
        <w:rPr>
          <w:rFonts w:ascii="Times New Roman" w:eastAsia="Times New Roman" w:hAnsi="Times New Roman" w:cs="Times New Roman"/>
          <w:sz w:val="24"/>
          <w:szCs w:val="24"/>
          <w:shd w:val="clear" w:color="auto" w:fill="FFFFFF"/>
        </w:rPr>
        <w:t xml:space="preserve">Этот раздел охватывает широкий круг вопросов, рассматриваются </w:t>
      </w:r>
      <w:r w:rsidRPr="00F220FC">
        <w:rPr>
          <w:rFonts w:ascii="Times New Roman" w:hAnsi="Times New Roman" w:cs="Times New Roman"/>
          <w:sz w:val="24"/>
          <w:szCs w:val="24"/>
        </w:rPr>
        <w:t>объекты от галактик и систем галактик до мельчайших, элементарных частиц вещества.</w:t>
      </w:r>
      <w:bookmarkStart w:id="0" w:name="_GoBack"/>
      <w:bookmarkEnd w:id="0"/>
    </w:p>
    <w:p w14:paraId="0C23CA4B" w14:textId="396A237D" w:rsidR="00FD0724" w:rsidRPr="00FD0724" w:rsidRDefault="00FD0724" w:rsidP="00FD072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Качественные з</w:t>
      </w:r>
      <w:r w:rsidR="00F220FC" w:rsidRPr="00FD0724">
        <w:rPr>
          <w:rFonts w:ascii="Times New Roman" w:eastAsia="Times New Roman" w:hAnsi="Times New Roman" w:cs="Times New Roman"/>
          <w:b/>
          <w:sz w:val="24"/>
          <w:szCs w:val="24"/>
          <w:lang w:eastAsia="ru-RU"/>
        </w:rPr>
        <w:t>адачи по теме «Механика»</w:t>
      </w:r>
    </w:p>
    <w:p w14:paraId="653B3B2E" w14:textId="67F14A15" w:rsidR="00F220FC" w:rsidRDefault="00F220FC" w:rsidP="00F220FC">
      <w:pPr>
        <w:jc w:val="center"/>
        <w:rPr>
          <w:rFonts w:ascii="Times New Roman" w:hAnsi="Times New Roman" w:cs="Times New Roman"/>
          <w:sz w:val="28"/>
          <w:szCs w:val="28"/>
        </w:rPr>
      </w:pPr>
      <w:r w:rsidRPr="003844DB">
        <w:rPr>
          <w:noProof/>
          <w:lang w:eastAsia="ru-RU"/>
        </w:rPr>
        <w:drawing>
          <wp:anchor distT="0" distB="0" distL="114300" distR="114300" simplePos="0" relativeHeight="251659264" behindDoc="0" locked="0" layoutInCell="1" allowOverlap="1" wp14:anchorId="1A1293DE" wp14:editId="2EB3F21B">
            <wp:simplePos x="0" y="0"/>
            <wp:positionH relativeFrom="page">
              <wp:align>center</wp:align>
            </wp:positionH>
            <wp:positionV relativeFrom="paragraph">
              <wp:posOffset>85725</wp:posOffset>
            </wp:positionV>
            <wp:extent cx="5257800" cy="1631950"/>
            <wp:effectExtent l="0" t="0" r="0" b="6350"/>
            <wp:wrapTight wrapText="bothSides">
              <wp:wrapPolygon edited="0">
                <wp:start x="0" y="0"/>
                <wp:lineTo x="0" y="21432"/>
                <wp:lineTo x="21522" y="21432"/>
                <wp:lineTo x="21522" y="0"/>
                <wp:lineTo x="0" y="0"/>
              </wp:wrapPolygon>
            </wp:wrapTight>
            <wp:docPr id="13" name="Изображение 13" descr="Macintosh HD:Users:Olesya:Downloads:sanandrea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lesya:Downloads:sanandreas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163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AE7FA" w14:textId="485BC48F" w:rsidR="00F220FC" w:rsidRDefault="00F220FC" w:rsidP="00F220FC">
      <w:pPr>
        <w:jc w:val="center"/>
        <w:rPr>
          <w:rFonts w:ascii="Times New Roman" w:hAnsi="Times New Roman" w:cs="Times New Roman"/>
          <w:sz w:val="28"/>
          <w:szCs w:val="28"/>
        </w:rPr>
      </w:pPr>
    </w:p>
    <w:p w14:paraId="0390781F" w14:textId="348E6B9B" w:rsidR="00F220FC" w:rsidRDefault="00F220FC" w:rsidP="00F220FC">
      <w:pPr>
        <w:jc w:val="center"/>
        <w:rPr>
          <w:rFonts w:ascii="Times New Roman" w:hAnsi="Times New Roman" w:cs="Times New Roman"/>
          <w:sz w:val="28"/>
          <w:szCs w:val="28"/>
        </w:rPr>
      </w:pPr>
    </w:p>
    <w:p w14:paraId="56C2F877" w14:textId="589785B1" w:rsidR="00F220FC" w:rsidRDefault="00F220FC" w:rsidP="00F220FC">
      <w:pPr>
        <w:jc w:val="center"/>
        <w:rPr>
          <w:rFonts w:ascii="Times New Roman" w:hAnsi="Times New Roman" w:cs="Times New Roman"/>
          <w:sz w:val="28"/>
          <w:szCs w:val="28"/>
        </w:rPr>
      </w:pPr>
    </w:p>
    <w:p w14:paraId="47F0B1AA" w14:textId="3E8A37AE" w:rsidR="00F220FC" w:rsidRDefault="00F220FC" w:rsidP="00F220FC">
      <w:pPr>
        <w:jc w:val="center"/>
        <w:rPr>
          <w:rFonts w:ascii="Times New Roman" w:hAnsi="Times New Roman" w:cs="Times New Roman"/>
          <w:sz w:val="28"/>
          <w:szCs w:val="28"/>
        </w:rPr>
      </w:pPr>
    </w:p>
    <w:p w14:paraId="1940F25B" w14:textId="7311DEAF" w:rsidR="00F220FC" w:rsidRPr="00F220FC" w:rsidRDefault="00F220FC" w:rsidP="00F220FC">
      <w:pPr>
        <w:spacing w:after="0" w:line="240" w:lineRule="auto"/>
        <w:jc w:val="both"/>
        <w:rPr>
          <w:rFonts w:ascii="Times New Roman" w:hAnsi="Times New Roman" w:cs="Times New Roman"/>
          <w:sz w:val="24"/>
          <w:szCs w:val="24"/>
        </w:rPr>
      </w:pPr>
      <w:r w:rsidRPr="00F220FC">
        <w:rPr>
          <w:rFonts w:ascii="Times New Roman" w:hAnsi="Times New Roman" w:cs="Times New Roman"/>
          <w:b/>
          <w:sz w:val="24"/>
          <w:szCs w:val="24"/>
        </w:rPr>
        <w:t>1)</w:t>
      </w:r>
      <w:r w:rsidRPr="00F220FC">
        <w:rPr>
          <w:rFonts w:ascii="Times New Roman" w:hAnsi="Times New Roman" w:cs="Times New Roman"/>
          <w:sz w:val="24"/>
          <w:szCs w:val="24"/>
        </w:rPr>
        <w:t xml:space="preserve"> Почему при землетрясении разрушаются здания и мосты? Почему во время землетрясений рекомендуют </w:t>
      </w:r>
      <w:r w:rsidRPr="00F220FC">
        <w:rPr>
          <w:rFonts w:ascii="Times New Roman" w:eastAsia="Times New Roman" w:hAnsi="Times New Roman" w:cs="Times New Roman"/>
          <w:color w:val="000000"/>
          <w:sz w:val="24"/>
          <w:szCs w:val="24"/>
          <w:shd w:val="clear" w:color="auto" w:fill="FFFFFF"/>
          <w:lang w:eastAsia="ru-RU"/>
        </w:rPr>
        <w:t>не находиться вблизи зданий, а перейти на открытое пространство?</w:t>
      </w:r>
    </w:p>
    <w:p w14:paraId="6B9E5164" w14:textId="55D232F9" w:rsidR="00F220FC" w:rsidRDefault="00F220FC" w:rsidP="00F220FC">
      <w:pPr>
        <w:spacing w:after="0" w:line="240" w:lineRule="auto"/>
        <w:jc w:val="both"/>
        <w:rPr>
          <w:rFonts w:ascii="Times New Roman" w:hAnsi="Times New Roman" w:cs="Times New Roman"/>
          <w:i/>
          <w:sz w:val="24"/>
          <w:szCs w:val="24"/>
          <w:lang w:eastAsia="ru-RU"/>
        </w:rPr>
      </w:pPr>
      <w:r w:rsidRPr="00F220FC">
        <w:rPr>
          <w:rFonts w:ascii="Times New Roman" w:hAnsi="Times New Roman" w:cs="Times New Roman"/>
          <w:b/>
          <w:bCs/>
          <w:sz w:val="24"/>
          <w:szCs w:val="24"/>
          <w:lang w:eastAsia="ru-RU"/>
        </w:rPr>
        <w:t>Ответ:</w:t>
      </w:r>
      <w:r w:rsidR="002E391D">
        <w:rPr>
          <w:rFonts w:ascii="Times New Roman" w:hAnsi="Times New Roman" w:cs="Times New Roman"/>
          <w:b/>
          <w:bCs/>
          <w:sz w:val="24"/>
          <w:szCs w:val="24"/>
          <w:lang w:eastAsia="ru-RU"/>
        </w:rPr>
        <w:t xml:space="preserve"> </w:t>
      </w:r>
      <w:r w:rsidRPr="00F220FC">
        <w:rPr>
          <w:rFonts w:ascii="Times New Roman" w:hAnsi="Times New Roman" w:cs="Times New Roman"/>
          <w:i/>
          <w:sz w:val="24"/>
          <w:szCs w:val="24"/>
          <w:lang w:eastAsia="ru-RU"/>
        </w:rPr>
        <w:t>Основной причиной разрушений при землетрясениях являются сильные подземные толчки и сотрясания земли, достигающие земной поверхности. Вследствие инерции и жёсткости конструкции наземных сооружений они разрушаются.</w:t>
      </w:r>
    </w:p>
    <w:p w14:paraId="75101B02" w14:textId="77777777" w:rsidR="00F220FC" w:rsidRPr="00F220FC" w:rsidRDefault="00F220FC" w:rsidP="00F220FC">
      <w:pPr>
        <w:spacing w:after="0" w:line="240" w:lineRule="auto"/>
        <w:jc w:val="both"/>
        <w:rPr>
          <w:rFonts w:ascii="Times New Roman" w:hAnsi="Times New Roman" w:cs="Times New Roman"/>
          <w:i/>
          <w:sz w:val="24"/>
          <w:szCs w:val="24"/>
          <w:lang w:eastAsia="ru-RU"/>
        </w:rPr>
      </w:pPr>
    </w:p>
    <w:p w14:paraId="4DFF3397" w14:textId="5F4F8CC3" w:rsidR="002E391D" w:rsidRPr="00F220FC" w:rsidRDefault="00F220FC" w:rsidP="00F220FC">
      <w:pPr>
        <w:spacing w:after="0" w:line="240" w:lineRule="auto"/>
        <w:jc w:val="both"/>
        <w:rPr>
          <w:rFonts w:ascii="Times New Roman" w:hAnsi="Times New Roman" w:cs="Times New Roman"/>
          <w:sz w:val="24"/>
          <w:szCs w:val="24"/>
        </w:rPr>
      </w:pPr>
      <w:r w:rsidRPr="00F220FC">
        <w:rPr>
          <w:rFonts w:ascii="Times New Roman" w:hAnsi="Times New Roman" w:cs="Times New Roman"/>
          <w:b/>
          <w:sz w:val="24"/>
          <w:szCs w:val="24"/>
        </w:rPr>
        <w:t>2)</w:t>
      </w:r>
      <w:r w:rsidRPr="00F220FC">
        <w:rPr>
          <w:rFonts w:ascii="Times New Roman" w:hAnsi="Times New Roman" w:cs="Times New Roman"/>
          <w:sz w:val="24"/>
          <w:szCs w:val="24"/>
        </w:rPr>
        <w:t xml:space="preserve"> Объясните причину того, что при резком торможении автомобиля его передняя часть опускается вниз.</w:t>
      </w:r>
    </w:p>
    <w:p w14:paraId="69D46EEA" w14:textId="526B0BE2" w:rsidR="00F220FC" w:rsidRDefault="00F220FC" w:rsidP="00F220FC">
      <w:pPr>
        <w:spacing w:after="0" w:line="240" w:lineRule="auto"/>
        <w:jc w:val="both"/>
        <w:rPr>
          <w:rFonts w:ascii="Times New Roman" w:hAnsi="Times New Roman" w:cs="Times New Roman"/>
          <w:i/>
          <w:sz w:val="24"/>
          <w:szCs w:val="24"/>
        </w:rPr>
      </w:pPr>
      <w:r w:rsidRPr="00F220FC">
        <w:rPr>
          <w:rFonts w:ascii="Times New Roman" w:hAnsi="Times New Roman" w:cs="Times New Roman"/>
          <w:b/>
          <w:sz w:val="24"/>
          <w:szCs w:val="24"/>
        </w:rPr>
        <w:t>Ответ</w:t>
      </w:r>
      <w:r w:rsidRPr="00F220FC">
        <w:rPr>
          <w:rFonts w:ascii="Times New Roman" w:hAnsi="Times New Roman" w:cs="Times New Roman"/>
          <w:sz w:val="24"/>
          <w:szCs w:val="24"/>
        </w:rPr>
        <w:t>:</w:t>
      </w:r>
      <w:r w:rsidR="002E391D">
        <w:rPr>
          <w:rFonts w:ascii="Times New Roman" w:hAnsi="Times New Roman" w:cs="Times New Roman"/>
          <w:sz w:val="24"/>
          <w:szCs w:val="24"/>
        </w:rPr>
        <w:t xml:space="preserve"> </w:t>
      </w:r>
      <w:r w:rsidRPr="00F220FC">
        <w:rPr>
          <w:rFonts w:ascii="Times New Roman" w:hAnsi="Times New Roman" w:cs="Times New Roman"/>
          <w:i/>
          <w:sz w:val="24"/>
          <w:szCs w:val="24"/>
        </w:rPr>
        <w:t>Передняя часть автомобиля при резком торможении продолжает двигаться по инерции, поворачиваясь вокруг своих передних колёс на небольшой угол, что и приводит к её опусканию.</w:t>
      </w:r>
    </w:p>
    <w:p w14:paraId="6FB3C9BF" w14:textId="77777777" w:rsidR="002E391D" w:rsidRPr="00F220FC" w:rsidRDefault="002E391D" w:rsidP="00F220FC">
      <w:pPr>
        <w:spacing w:after="0" w:line="240" w:lineRule="auto"/>
        <w:jc w:val="both"/>
        <w:rPr>
          <w:rFonts w:ascii="Times New Roman" w:hAnsi="Times New Roman" w:cs="Times New Roman"/>
          <w:i/>
          <w:sz w:val="24"/>
          <w:szCs w:val="24"/>
        </w:rPr>
      </w:pPr>
    </w:p>
    <w:p w14:paraId="64262F66" w14:textId="09D7EFBB" w:rsidR="002E391D" w:rsidRDefault="00F220FC" w:rsidP="00F220FC">
      <w:pPr>
        <w:spacing w:after="0" w:line="240" w:lineRule="auto"/>
        <w:jc w:val="both"/>
        <w:rPr>
          <w:rFonts w:ascii="Times New Roman" w:hAnsi="Times New Roman" w:cs="Times New Roman"/>
          <w:sz w:val="24"/>
          <w:szCs w:val="24"/>
        </w:rPr>
      </w:pPr>
      <w:r w:rsidRPr="00F220FC">
        <w:rPr>
          <w:rFonts w:ascii="Times New Roman" w:hAnsi="Times New Roman" w:cs="Times New Roman"/>
          <w:b/>
          <w:sz w:val="24"/>
          <w:szCs w:val="24"/>
        </w:rPr>
        <w:t>3)</w:t>
      </w:r>
      <w:r w:rsidRPr="00F220FC">
        <w:rPr>
          <w:rFonts w:ascii="Times New Roman" w:hAnsi="Times New Roman" w:cs="Times New Roman"/>
          <w:sz w:val="24"/>
          <w:szCs w:val="24"/>
        </w:rPr>
        <w:t xml:space="preserve"> Почему на отвинчиваемые гайки круглой формы наносят насечку?</w:t>
      </w:r>
    </w:p>
    <w:p w14:paraId="5786D5EB" w14:textId="0D50D534" w:rsidR="00F220FC" w:rsidRDefault="00F220FC" w:rsidP="00F220FC">
      <w:pPr>
        <w:spacing w:after="0" w:line="240" w:lineRule="auto"/>
        <w:jc w:val="both"/>
        <w:rPr>
          <w:rFonts w:ascii="Times New Roman" w:hAnsi="Times New Roman" w:cs="Times New Roman"/>
          <w:sz w:val="24"/>
          <w:szCs w:val="24"/>
        </w:rPr>
      </w:pPr>
      <w:r w:rsidRPr="00F220FC">
        <w:rPr>
          <w:rFonts w:ascii="Times New Roman" w:hAnsi="Times New Roman" w:cs="Times New Roman"/>
          <w:b/>
          <w:sz w:val="24"/>
          <w:szCs w:val="24"/>
        </w:rPr>
        <w:t>Ответ</w:t>
      </w:r>
      <w:r w:rsidR="002E391D">
        <w:rPr>
          <w:rFonts w:ascii="Times New Roman" w:hAnsi="Times New Roman" w:cs="Times New Roman"/>
          <w:b/>
          <w:sz w:val="24"/>
          <w:szCs w:val="24"/>
        </w:rPr>
        <w:t>:</w:t>
      </w:r>
      <w:r w:rsidRPr="00F220FC">
        <w:rPr>
          <w:rFonts w:ascii="Times New Roman" w:hAnsi="Times New Roman" w:cs="Times New Roman"/>
          <w:sz w:val="24"/>
          <w:szCs w:val="24"/>
        </w:rPr>
        <w:t xml:space="preserve"> </w:t>
      </w:r>
      <w:r w:rsidRPr="00F220FC">
        <w:rPr>
          <w:rFonts w:ascii="Times New Roman" w:hAnsi="Times New Roman" w:cs="Times New Roman"/>
          <w:i/>
          <w:sz w:val="24"/>
          <w:szCs w:val="24"/>
        </w:rPr>
        <w:t>Для увеличения силы сцепления. Насечки тисков и плоскогубцев позволяют увеличить силу трения между поверхностью</w:t>
      </w:r>
      <w:r w:rsidRPr="00F220FC">
        <w:rPr>
          <w:rFonts w:ascii="Times New Roman" w:hAnsi="Times New Roman" w:cs="Times New Roman"/>
          <w:sz w:val="24"/>
          <w:szCs w:val="24"/>
        </w:rPr>
        <w:t xml:space="preserve"> и деталью.</w:t>
      </w:r>
    </w:p>
    <w:p w14:paraId="3256CDD2" w14:textId="77777777" w:rsidR="002E391D" w:rsidRDefault="002E391D" w:rsidP="00F220FC">
      <w:pPr>
        <w:spacing w:after="0" w:line="240" w:lineRule="auto"/>
        <w:jc w:val="both"/>
        <w:rPr>
          <w:rFonts w:ascii="Times New Roman" w:hAnsi="Times New Roman" w:cs="Times New Roman"/>
          <w:sz w:val="24"/>
          <w:szCs w:val="24"/>
        </w:rPr>
      </w:pPr>
    </w:p>
    <w:p w14:paraId="497337D6" w14:textId="1A899CDD" w:rsidR="002E391D" w:rsidRPr="002E391D" w:rsidRDefault="002E391D" w:rsidP="00F220FC">
      <w:pPr>
        <w:spacing w:after="0" w:line="240" w:lineRule="auto"/>
        <w:jc w:val="both"/>
        <w:rPr>
          <w:rFonts w:ascii="Times New Roman" w:hAnsi="Times New Roman" w:cs="Times New Roman"/>
          <w:sz w:val="24"/>
          <w:szCs w:val="24"/>
        </w:rPr>
      </w:pPr>
      <w:r w:rsidRPr="002E391D">
        <w:rPr>
          <w:rFonts w:ascii="Times New Roman" w:hAnsi="Times New Roman" w:cs="Times New Roman"/>
          <w:b/>
          <w:sz w:val="24"/>
          <w:szCs w:val="24"/>
        </w:rPr>
        <w:t>4)</w:t>
      </w:r>
      <w:r w:rsidRPr="002E391D">
        <w:rPr>
          <w:rFonts w:ascii="Times New Roman" w:hAnsi="Times New Roman" w:cs="Times New Roman"/>
          <w:sz w:val="24"/>
          <w:szCs w:val="24"/>
        </w:rPr>
        <w:t xml:space="preserve"> По реке плывёт лодка с гребцом, а рядом с ней</w:t>
      </w:r>
      <w:r w:rsidR="00B3772F">
        <w:rPr>
          <w:rFonts w:ascii="Times New Roman" w:hAnsi="Times New Roman" w:cs="Times New Roman"/>
          <w:sz w:val="24"/>
          <w:szCs w:val="24"/>
        </w:rPr>
        <w:t xml:space="preserve"> </w:t>
      </w:r>
      <w:r w:rsidRPr="002E391D">
        <w:rPr>
          <w:rFonts w:ascii="Times New Roman" w:hAnsi="Times New Roman" w:cs="Times New Roman"/>
          <w:sz w:val="24"/>
          <w:szCs w:val="24"/>
        </w:rPr>
        <w:t>— плот. Одинаковое ли время потребуется гребцу для того, чтобы перегнать плот на 10 м, и для того, чтобы на столько же отстать от него?</w:t>
      </w:r>
    </w:p>
    <w:p w14:paraId="5192A477" w14:textId="02DFE3C3" w:rsidR="002E391D" w:rsidRPr="002E391D" w:rsidRDefault="002E391D" w:rsidP="002E391D">
      <w:pPr>
        <w:spacing w:after="0" w:line="240" w:lineRule="auto"/>
        <w:jc w:val="both"/>
        <w:rPr>
          <w:rFonts w:ascii="Times New Roman" w:hAnsi="Times New Roman" w:cs="Times New Roman"/>
          <w:sz w:val="24"/>
          <w:szCs w:val="24"/>
        </w:rPr>
      </w:pPr>
      <w:r w:rsidRPr="002E391D">
        <w:rPr>
          <w:rFonts w:ascii="Times New Roman" w:hAnsi="Times New Roman" w:cs="Times New Roman"/>
          <w:b/>
          <w:sz w:val="24"/>
          <w:szCs w:val="24"/>
        </w:rPr>
        <w:lastRenderedPageBreak/>
        <w:t>Ответ:</w:t>
      </w:r>
      <w:r w:rsidRPr="002E391D">
        <w:rPr>
          <w:rFonts w:ascii="Times New Roman" w:hAnsi="Times New Roman" w:cs="Times New Roman"/>
          <w:sz w:val="24"/>
          <w:szCs w:val="24"/>
        </w:rPr>
        <w:t xml:space="preserve"> Одинаковое, т.к. относительно плота скорость лодки одинакова по течению и против течения и равна собственной скорости лодки.</w:t>
      </w:r>
    </w:p>
    <w:p w14:paraId="052FA330" w14:textId="77777777" w:rsidR="00FD0724" w:rsidRDefault="00FD0724" w:rsidP="002E391D">
      <w:pPr>
        <w:spacing w:after="0" w:line="240" w:lineRule="auto"/>
        <w:ind w:firstLine="375"/>
        <w:jc w:val="both"/>
        <w:rPr>
          <w:rFonts w:ascii="Times New Roman" w:eastAsia="Times New Roman" w:hAnsi="Times New Roman" w:cs="Times New Roman"/>
          <w:color w:val="000000"/>
          <w:lang w:eastAsia="ru-RU"/>
        </w:rPr>
      </w:pPr>
    </w:p>
    <w:p w14:paraId="1C804315" w14:textId="49F0AB08" w:rsidR="002E391D" w:rsidRPr="002E391D" w:rsidRDefault="00FD0724" w:rsidP="00FD0724">
      <w:pPr>
        <w:spacing w:after="0" w:line="240" w:lineRule="auto"/>
        <w:jc w:val="both"/>
        <w:rPr>
          <w:rFonts w:ascii="Times New Roman" w:hAnsi="Times New Roman" w:cs="Times New Roman"/>
          <w:sz w:val="24"/>
          <w:szCs w:val="24"/>
        </w:rPr>
      </w:pPr>
      <w:r w:rsidRPr="00FD0724">
        <w:rPr>
          <w:rFonts w:ascii="Times New Roman" w:hAnsi="Times New Roman" w:cs="Times New Roman"/>
          <w:b/>
          <w:sz w:val="24"/>
          <w:szCs w:val="24"/>
        </w:rPr>
        <w:t>5)</w:t>
      </w:r>
      <w:r w:rsidRPr="00FD0724">
        <w:rPr>
          <w:rFonts w:ascii="Times New Roman" w:hAnsi="Times New Roman" w:cs="Times New Roman"/>
          <w:sz w:val="24"/>
          <w:szCs w:val="24"/>
        </w:rPr>
        <w:t xml:space="preserve"> </w:t>
      </w:r>
      <w:r w:rsidR="002E391D" w:rsidRPr="002E391D">
        <w:rPr>
          <w:rFonts w:ascii="Times New Roman" w:hAnsi="Times New Roman" w:cs="Times New Roman"/>
          <w:sz w:val="24"/>
          <w:szCs w:val="24"/>
        </w:rPr>
        <w:t>Автомобиль приводится в движение двигателем, который соединяется с ведущими колёсами при помощи трансмиссии, обычно состоящей из сцепления, коробки передач и системы различных валов и шарниров. Сцепление позволяет отсоединять двигатель от коробки передач, что облегчает её переключение. Диск сцепления, соединённый с первичным валом коробки передач, прижимается к маховику двигателя мощными пружинами, что позволяет передавать крутящий момент в последующие элементы трансмиссии. По мере износа диска сцепления сила его прижатия к маховику уменьшается, и сцепление может начать «пробуксовывать». На каких передачах — «пониженных» или «повышенных» — следует двигаться в этом случае, чтобы добраться до ближайшей станции техобслуживания?</w:t>
      </w:r>
    </w:p>
    <w:p w14:paraId="7F9A33D9" w14:textId="77777777" w:rsidR="002E391D" w:rsidRPr="002E391D" w:rsidRDefault="002E391D" w:rsidP="00FD0724">
      <w:pPr>
        <w:spacing w:after="0" w:line="240" w:lineRule="auto"/>
        <w:jc w:val="both"/>
        <w:rPr>
          <w:rFonts w:ascii="Times New Roman" w:hAnsi="Times New Roman" w:cs="Times New Roman"/>
          <w:sz w:val="24"/>
          <w:szCs w:val="24"/>
        </w:rPr>
      </w:pPr>
      <w:r w:rsidRPr="002E391D">
        <w:rPr>
          <w:rFonts w:ascii="Times New Roman" w:hAnsi="Times New Roman" w:cs="Times New Roman"/>
          <w:sz w:val="24"/>
          <w:szCs w:val="24"/>
        </w:rPr>
        <w:t>Справка: при движении автомобиля с определённой скоростью на «пониженных» передачах (1, 2, 3 ...) двигатель работает на больших оборотах, а на «повышенных» (4, 5, ...) — на меньших оборотах при той же скорости движения.</w:t>
      </w:r>
    </w:p>
    <w:p w14:paraId="3C887FF3" w14:textId="0D868901" w:rsidR="00FD0724" w:rsidRPr="00FD0724" w:rsidRDefault="00FD0724" w:rsidP="00FD0724">
      <w:pPr>
        <w:spacing w:after="0" w:line="240" w:lineRule="auto"/>
        <w:jc w:val="both"/>
        <w:rPr>
          <w:rFonts w:ascii="Times New Roman" w:hAnsi="Times New Roman" w:cs="Times New Roman"/>
          <w:b/>
          <w:sz w:val="24"/>
          <w:szCs w:val="24"/>
        </w:rPr>
      </w:pPr>
      <w:r w:rsidRPr="00FD0724">
        <w:rPr>
          <w:rFonts w:ascii="Times New Roman" w:hAnsi="Times New Roman" w:cs="Times New Roman"/>
          <w:b/>
          <w:sz w:val="24"/>
          <w:szCs w:val="24"/>
        </w:rPr>
        <w:t>Ответ:</w:t>
      </w:r>
    </w:p>
    <w:p w14:paraId="5BA16385" w14:textId="77777777" w:rsidR="00FD0724" w:rsidRPr="00FD0724" w:rsidRDefault="00FD0724" w:rsidP="00FD0724">
      <w:pPr>
        <w:spacing w:after="0" w:line="240" w:lineRule="auto"/>
        <w:jc w:val="both"/>
        <w:rPr>
          <w:rFonts w:ascii="Times New Roman" w:hAnsi="Times New Roman" w:cs="Times New Roman"/>
          <w:sz w:val="24"/>
          <w:szCs w:val="24"/>
        </w:rPr>
      </w:pPr>
      <w:r w:rsidRPr="00FD0724">
        <w:rPr>
          <w:rFonts w:ascii="Times New Roman" w:hAnsi="Times New Roman" w:cs="Times New Roman"/>
          <w:sz w:val="24"/>
          <w:szCs w:val="24"/>
        </w:rPr>
        <w:t>1. При износе диска сцепления и уменьшении силы его прижатия к маховику согласно закону Амонтона — Кулона уменьшаются максимальная сила трения и её момент, вращающий первичный вал коробки передач, что приводит к пробуксовке сцепления на режимах движения с использованием максимальной мощности двигателя.</w:t>
      </w:r>
    </w:p>
    <w:p w14:paraId="5973C1C7" w14:textId="77777777" w:rsidR="00FD0724" w:rsidRPr="00FD0724" w:rsidRDefault="00FD0724" w:rsidP="00FD0724">
      <w:pPr>
        <w:spacing w:after="0" w:line="240" w:lineRule="auto"/>
        <w:jc w:val="both"/>
        <w:rPr>
          <w:rFonts w:ascii="Times New Roman" w:hAnsi="Times New Roman" w:cs="Times New Roman"/>
          <w:sz w:val="24"/>
          <w:szCs w:val="24"/>
        </w:rPr>
      </w:pPr>
      <w:r w:rsidRPr="00FD0724">
        <w:rPr>
          <w:rFonts w:ascii="Times New Roman" w:hAnsi="Times New Roman" w:cs="Times New Roman"/>
          <w:sz w:val="24"/>
          <w:szCs w:val="24"/>
        </w:rPr>
        <w:t>2. Мощность силы равна произведению модуля этой силы на модуль скорости перемещения точки её приложения, поэтому при уменьшении максимальной силы трения для сохранения величины мощности, передаваемой по трансмиссии, необходимо увеличивать скорость вращения диска сцепления, то есть обороты двигателя.</w:t>
      </w:r>
    </w:p>
    <w:p w14:paraId="48DDCEAD" w14:textId="33867D2A" w:rsidR="00FD0724" w:rsidRDefault="00FD0724" w:rsidP="00FD0724">
      <w:pPr>
        <w:spacing w:after="0" w:line="240" w:lineRule="auto"/>
        <w:jc w:val="both"/>
        <w:rPr>
          <w:rFonts w:ascii="Times New Roman" w:hAnsi="Times New Roman" w:cs="Times New Roman"/>
          <w:sz w:val="24"/>
          <w:szCs w:val="24"/>
        </w:rPr>
      </w:pPr>
      <w:r w:rsidRPr="00FD0724">
        <w:rPr>
          <w:rFonts w:ascii="Times New Roman" w:hAnsi="Times New Roman" w:cs="Times New Roman"/>
          <w:sz w:val="24"/>
          <w:szCs w:val="24"/>
        </w:rPr>
        <w:t>3. Таким образом, при заданных условиях движения и, соответственно, мощности, передаваемой на колеса, следует при возникновении пробуксовки сцепления переходить с повышенных передач на пониженные, когда двигатель при той же скорости движения автомобиля работает на более высоких оборотах.</w:t>
      </w:r>
    </w:p>
    <w:p w14:paraId="497C7C90" w14:textId="47C38504" w:rsidR="00FD0724" w:rsidRDefault="00FD0724" w:rsidP="00FD0724">
      <w:pPr>
        <w:spacing w:after="0" w:line="240" w:lineRule="auto"/>
        <w:jc w:val="both"/>
        <w:rPr>
          <w:rFonts w:ascii="Times New Roman" w:hAnsi="Times New Roman" w:cs="Times New Roman"/>
          <w:sz w:val="24"/>
          <w:szCs w:val="24"/>
        </w:rPr>
      </w:pPr>
    </w:p>
    <w:p w14:paraId="5B793AA4" w14:textId="123CA52D" w:rsidR="00FD0724" w:rsidRDefault="00FD0724" w:rsidP="00FD072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Расчётные з</w:t>
      </w:r>
      <w:r w:rsidRPr="00FD0724">
        <w:rPr>
          <w:rFonts w:ascii="Times New Roman" w:eastAsia="Times New Roman" w:hAnsi="Times New Roman" w:cs="Times New Roman"/>
          <w:b/>
          <w:sz w:val="24"/>
          <w:szCs w:val="24"/>
          <w:lang w:eastAsia="ru-RU"/>
        </w:rPr>
        <w:t>адачи по теме «Механика»</w:t>
      </w:r>
    </w:p>
    <w:p w14:paraId="3B997BED" w14:textId="07CA7CEB" w:rsidR="00B3772F" w:rsidRDefault="00B3772F" w:rsidP="00B3772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14:paraId="3BCA1EDD" w14:textId="6AC3F98A" w:rsidR="00FD0724" w:rsidRDefault="00B3772F" w:rsidP="00B3772F">
      <w:pPr>
        <w:spacing w:after="0" w:line="240" w:lineRule="auto"/>
        <w:ind w:left="360"/>
        <w:jc w:val="both"/>
        <w:rPr>
          <w:rFonts w:ascii="Times New Roman" w:hAnsi="Times New Roman" w:cs="Times New Roman"/>
          <w:sz w:val="24"/>
          <w:szCs w:val="24"/>
        </w:rPr>
      </w:pPr>
      <w:r>
        <w:rPr>
          <w:noProof/>
          <w:lang w:eastAsia="ru-RU"/>
        </w:rPr>
        <w:drawing>
          <wp:inline distT="0" distB="0" distL="0" distR="0" wp14:anchorId="241C855C" wp14:editId="0E6F8E9A">
            <wp:extent cx="5893461" cy="3267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3680" cy="3267196"/>
                    </a:xfrm>
                    <a:prstGeom prst="rect">
                      <a:avLst/>
                    </a:prstGeom>
                  </pic:spPr>
                </pic:pic>
              </a:graphicData>
            </a:graphic>
          </wp:inline>
        </w:drawing>
      </w:r>
    </w:p>
    <w:p w14:paraId="4D65F97D" w14:textId="77777777" w:rsidR="00A35E93" w:rsidRDefault="00A35E93" w:rsidP="00B3772F">
      <w:pPr>
        <w:spacing w:after="0" w:line="240" w:lineRule="auto"/>
        <w:ind w:left="360"/>
        <w:jc w:val="both"/>
        <w:rPr>
          <w:rFonts w:ascii="Times New Roman" w:hAnsi="Times New Roman" w:cs="Times New Roman"/>
          <w:b/>
          <w:sz w:val="24"/>
          <w:szCs w:val="24"/>
        </w:rPr>
      </w:pPr>
    </w:p>
    <w:p w14:paraId="7B49031D" w14:textId="3CBA2D3B" w:rsidR="00B3772F" w:rsidRPr="00A35E93" w:rsidRDefault="00B3772F" w:rsidP="00B3772F">
      <w:pPr>
        <w:spacing w:after="0" w:line="240" w:lineRule="auto"/>
        <w:ind w:left="360"/>
        <w:jc w:val="both"/>
        <w:rPr>
          <w:rFonts w:ascii="Times New Roman" w:hAnsi="Times New Roman" w:cs="Times New Roman"/>
          <w:b/>
          <w:sz w:val="24"/>
          <w:szCs w:val="24"/>
        </w:rPr>
      </w:pPr>
      <w:r w:rsidRPr="00A35E93">
        <w:rPr>
          <w:rFonts w:ascii="Times New Roman" w:hAnsi="Times New Roman" w:cs="Times New Roman"/>
          <w:b/>
          <w:sz w:val="24"/>
          <w:szCs w:val="24"/>
        </w:rPr>
        <w:t xml:space="preserve">2) </w:t>
      </w:r>
    </w:p>
    <w:p w14:paraId="77AD409E" w14:textId="7B914FC8" w:rsidR="00B3772F" w:rsidRDefault="00B3772F" w:rsidP="00B3772F">
      <w:pPr>
        <w:spacing w:after="0" w:line="240" w:lineRule="auto"/>
        <w:ind w:left="360"/>
        <w:jc w:val="both"/>
        <w:rPr>
          <w:rFonts w:ascii="Times New Roman" w:hAnsi="Times New Roman" w:cs="Times New Roman"/>
          <w:sz w:val="24"/>
          <w:szCs w:val="24"/>
        </w:rPr>
      </w:pPr>
      <w:r>
        <w:rPr>
          <w:noProof/>
          <w:lang w:eastAsia="ru-RU"/>
        </w:rPr>
        <w:drawing>
          <wp:inline distT="0" distB="0" distL="0" distR="0" wp14:anchorId="625849BB" wp14:editId="587780B4">
            <wp:extent cx="5940425" cy="3420745"/>
            <wp:effectExtent l="0" t="0" r="3175"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420745"/>
                    </a:xfrm>
                    <a:prstGeom prst="rect">
                      <a:avLst/>
                    </a:prstGeom>
                  </pic:spPr>
                </pic:pic>
              </a:graphicData>
            </a:graphic>
          </wp:inline>
        </w:drawing>
      </w:r>
    </w:p>
    <w:p w14:paraId="10AE960F" w14:textId="693A23C8" w:rsidR="00B3772F" w:rsidRDefault="00B3772F" w:rsidP="00B3772F">
      <w:pPr>
        <w:spacing w:after="0" w:line="240" w:lineRule="auto"/>
        <w:ind w:left="360"/>
        <w:jc w:val="both"/>
        <w:rPr>
          <w:rFonts w:ascii="Times New Roman" w:hAnsi="Times New Roman" w:cs="Times New Roman"/>
          <w:sz w:val="24"/>
          <w:szCs w:val="24"/>
        </w:rPr>
      </w:pPr>
    </w:p>
    <w:p w14:paraId="4B93CADD" w14:textId="77777777" w:rsidR="00A35E93" w:rsidRDefault="00A35E93" w:rsidP="00B3772F">
      <w:pPr>
        <w:spacing w:after="0" w:line="240" w:lineRule="auto"/>
        <w:ind w:left="360"/>
        <w:jc w:val="both"/>
        <w:rPr>
          <w:rFonts w:ascii="Times New Roman" w:hAnsi="Times New Roman" w:cs="Times New Roman"/>
          <w:sz w:val="24"/>
          <w:szCs w:val="24"/>
        </w:rPr>
      </w:pPr>
    </w:p>
    <w:p w14:paraId="015882A8" w14:textId="77777777" w:rsidR="00A35E93" w:rsidRDefault="00A35E93" w:rsidP="00B3772F">
      <w:pPr>
        <w:spacing w:after="0" w:line="240" w:lineRule="auto"/>
        <w:ind w:left="360"/>
        <w:jc w:val="both"/>
        <w:rPr>
          <w:rFonts w:ascii="Times New Roman" w:hAnsi="Times New Roman" w:cs="Times New Roman"/>
          <w:sz w:val="24"/>
          <w:szCs w:val="24"/>
        </w:rPr>
      </w:pPr>
    </w:p>
    <w:p w14:paraId="569791D4" w14:textId="77777777" w:rsidR="00A35E93" w:rsidRDefault="00A35E93" w:rsidP="00B3772F">
      <w:pPr>
        <w:spacing w:after="0" w:line="240" w:lineRule="auto"/>
        <w:ind w:left="360"/>
        <w:jc w:val="both"/>
        <w:rPr>
          <w:rFonts w:ascii="Times New Roman" w:hAnsi="Times New Roman" w:cs="Times New Roman"/>
          <w:sz w:val="24"/>
          <w:szCs w:val="24"/>
        </w:rPr>
      </w:pPr>
    </w:p>
    <w:p w14:paraId="2206658D" w14:textId="77777777" w:rsidR="00A35E93" w:rsidRDefault="00A35E93" w:rsidP="00B3772F">
      <w:pPr>
        <w:spacing w:after="0" w:line="240" w:lineRule="auto"/>
        <w:ind w:left="360"/>
        <w:jc w:val="both"/>
        <w:rPr>
          <w:rFonts w:ascii="Times New Roman" w:hAnsi="Times New Roman" w:cs="Times New Roman"/>
          <w:sz w:val="24"/>
          <w:szCs w:val="24"/>
        </w:rPr>
      </w:pPr>
    </w:p>
    <w:p w14:paraId="1DF7E8E9" w14:textId="77777777" w:rsidR="00A35E93" w:rsidRDefault="00A35E93" w:rsidP="00B3772F">
      <w:pPr>
        <w:spacing w:after="0" w:line="240" w:lineRule="auto"/>
        <w:ind w:left="360"/>
        <w:jc w:val="both"/>
        <w:rPr>
          <w:rFonts w:ascii="Times New Roman" w:hAnsi="Times New Roman" w:cs="Times New Roman"/>
          <w:sz w:val="24"/>
          <w:szCs w:val="24"/>
        </w:rPr>
      </w:pPr>
    </w:p>
    <w:p w14:paraId="767B99FA" w14:textId="627AD987" w:rsidR="00B3772F" w:rsidRPr="00A35E93" w:rsidRDefault="00B3772F" w:rsidP="00B3772F">
      <w:pPr>
        <w:spacing w:after="0" w:line="240" w:lineRule="auto"/>
        <w:ind w:left="360"/>
        <w:jc w:val="both"/>
        <w:rPr>
          <w:rFonts w:ascii="Times New Roman" w:hAnsi="Times New Roman" w:cs="Times New Roman"/>
          <w:b/>
          <w:sz w:val="24"/>
          <w:szCs w:val="24"/>
        </w:rPr>
      </w:pPr>
      <w:r w:rsidRPr="00A35E93">
        <w:rPr>
          <w:rFonts w:ascii="Times New Roman" w:hAnsi="Times New Roman" w:cs="Times New Roman"/>
          <w:b/>
          <w:sz w:val="24"/>
          <w:szCs w:val="24"/>
        </w:rPr>
        <w:t xml:space="preserve">3) </w:t>
      </w:r>
    </w:p>
    <w:p w14:paraId="162D027C" w14:textId="4D234A61" w:rsidR="00B3772F" w:rsidRDefault="008E63CA" w:rsidP="00B3772F">
      <w:pPr>
        <w:spacing w:after="0" w:line="240" w:lineRule="auto"/>
        <w:ind w:left="360"/>
        <w:jc w:val="both"/>
        <w:rPr>
          <w:rFonts w:ascii="Times New Roman" w:hAnsi="Times New Roman" w:cs="Times New Roman"/>
          <w:sz w:val="24"/>
          <w:szCs w:val="24"/>
        </w:rPr>
      </w:pPr>
      <w:r>
        <w:rPr>
          <w:noProof/>
          <w:lang w:eastAsia="ru-RU"/>
        </w:rPr>
        <w:drawing>
          <wp:inline distT="0" distB="0" distL="0" distR="0" wp14:anchorId="4582353A" wp14:editId="5239363F">
            <wp:extent cx="5940425" cy="274637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746375"/>
                    </a:xfrm>
                    <a:prstGeom prst="rect">
                      <a:avLst/>
                    </a:prstGeom>
                  </pic:spPr>
                </pic:pic>
              </a:graphicData>
            </a:graphic>
          </wp:inline>
        </w:drawing>
      </w:r>
    </w:p>
    <w:p w14:paraId="5DE93E68" w14:textId="68E83973" w:rsidR="00A35E93" w:rsidRDefault="00A35E93" w:rsidP="00B3772F">
      <w:pPr>
        <w:spacing w:after="0" w:line="240" w:lineRule="auto"/>
        <w:ind w:left="360"/>
        <w:jc w:val="both"/>
        <w:rPr>
          <w:rFonts w:ascii="Times New Roman" w:hAnsi="Times New Roman" w:cs="Times New Roman"/>
          <w:sz w:val="24"/>
          <w:szCs w:val="24"/>
        </w:rPr>
      </w:pPr>
    </w:p>
    <w:p w14:paraId="2FF0E5E4" w14:textId="7C8EA96A" w:rsidR="00A35E93" w:rsidRDefault="00A35E93" w:rsidP="00B3772F">
      <w:pPr>
        <w:spacing w:after="0" w:line="240" w:lineRule="auto"/>
        <w:ind w:left="360"/>
        <w:jc w:val="both"/>
        <w:rPr>
          <w:rFonts w:ascii="Times New Roman" w:hAnsi="Times New Roman" w:cs="Times New Roman"/>
          <w:sz w:val="24"/>
          <w:szCs w:val="24"/>
        </w:rPr>
      </w:pPr>
    </w:p>
    <w:p w14:paraId="0806398D" w14:textId="71DA9B61" w:rsidR="00A35E93" w:rsidRDefault="00A35E93" w:rsidP="00B3772F">
      <w:pPr>
        <w:spacing w:after="0" w:line="240" w:lineRule="auto"/>
        <w:ind w:left="360"/>
        <w:jc w:val="both"/>
        <w:rPr>
          <w:rFonts w:ascii="Times New Roman" w:hAnsi="Times New Roman" w:cs="Times New Roman"/>
          <w:sz w:val="24"/>
          <w:szCs w:val="24"/>
        </w:rPr>
      </w:pPr>
    </w:p>
    <w:p w14:paraId="6A87CB2D" w14:textId="768A6FC3" w:rsidR="00A35E93" w:rsidRDefault="00A35E93" w:rsidP="00B3772F">
      <w:pPr>
        <w:spacing w:after="0" w:line="240" w:lineRule="auto"/>
        <w:ind w:left="360"/>
        <w:jc w:val="both"/>
        <w:rPr>
          <w:rFonts w:ascii="Times New Roman" w:hAnsi="Times New Roman" w:cs="Times New Roman"/>
          <w:sz w:val="24"/>
          <w:szCs w:val="24"/>
        </w:rPr>
      </w:pPr>
    </w:p>
    <w:p w14:paraId="37EE73B1" w14:textId="51D91DD9" w:rsidR="00A35E93" w:rsidRDefault="00A35E93" w:rsidP="00B3772F">
      <w:pPr>
        <w:spacing w:after="0" w:line="240" w:lineRule="auto"/>
        <w:ind w:left="360"/>
        <w:jc w:val="both"/>
        <w:rPr>
          <w:rFonts w:ascii="Times New Roman" w:hAnsi="Times New Roman" w:cs="Times New Roman"/>
          <w:sz w:val="24"/>
          <w:szCs w:val="24"/>
        </w:rPr>
      </w:pPr>
    </w:p>
    <w:p w14:paraId="115AF1CA" w14:textId="68FA91B2" w:rsidR="00A35E93" w:rsidRDefault="00A35E93" w:rsidP="00B3772F">
      <w:pPr>
        <w:spacing w:after="0" w:line="240" w:lineRule="auto"/>
        <w:ind w:left="360"/>
        <w:jc w:val="both"/>
        <w:rPr>
          <w:rFonts w:ascii="Times New Roman" w:hAnsi="Times New Roman" w:cs="Times New Roman"/>
          <w:sz w:val="24"/>
          <w:szCs w:val="24"/>
        </w:rPr>
      </w:pPr>
    </w:p>
    <w:p w14:paraId="6FB44628" w14:textId="71F46D55" w:rsidR="00A35E93" w:rsidRDefault="00A35E93" w:rsidP="00B3772F">
      <w:pPr>
        <w:spacing w:after="0" w:line="240" w:lineRule="auto"/>
        <w:ind w:left="360"/>
        <w:jc w:val="both"/>
        <w:rPr>
          <w:rFonts w:ascii="Times New Roman" w:hAnsi="Times New Roman" w:cs="Times New Roman"/>
          <w:sz w:val="24"/>
          <w:szCs w:val="24"/>
        </w:rPr>
      </w:pPr>
    </w:p>
    <w:p w14:paraId="49133902" w14:textId="017EE78F" w:rsidR="00A35E93" w:rsidRDefault="00A35E93" w:rsidP="00B3772F">
      <w:pPr>
        <w:spacing w:after="0" w:line="240" w:lineRule="auto"/>
        <w:ind w:left="360"/>
        <w:jc w:val="both"/>
        <w:rPr>
          <w:rFonts w:ascii="Times New Roman" w:hAnsi="Times New Roman" w:cs="Times New Roman"/>
          <w:sz w:val="24"/>
          <w:szCs w:val="24"/>
        </w:rPr>
      </w:pPr>
    </w:p>
    <w:p w14:paraId="7C8606A7" w14:textId="77777777" w:rsidR="00A35E93" w:rsidRDefault="00A35E93" w:rsidP="00B3772F">
      <w:pPr>
        <w:spacing w:after="0" w:line="240" w:lineRule="auto"/>
        <w:ind w:left="360"/>
        <w:jc w:val="both"/>
        <w:rPr>
          <w:rFonts w:ascii="Times New Roman" w:hAnsi="Times New Roman" w:cs="Times New Roman"/>
          <w:sz w:val="24"/>
          <w:szCs w:val="24"/>
        </w:rPr>
      </w:pPr>
    </w:p>
    <w:p w14:paraId="04E18602" w14:textId="79C09067" w:rsidR="00A35E93" w:rsidRDefault="00A35E93" w:rsidP="00B3772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p>
    <w:p w14:paraId="6B70A83E" w14:textId="6227409B" w:rsidR="00A35E93" w:rsidRDefault="00A35E93" w:rsidP="00B3772F">
      <w:pPr>
        <w:spacing w:after="0" w:line="240" w:lineRule="auto"/>
        <w:ind w:left="360"/>
        <w:jc w:val="both"/>
        <w:rPr>
          <w:rFonts w:ascii="Times New Roman" w:hAnsi="Times New Roman" w:cs="Times New Roman"/>
          <w:sz w:val="24"/>
          <w:szCs w:val="24"/>
        </w:rPr>
      </w:pPr>
      <w:r>
        <w:rPr>
          <w:noProof/>
          <w:lang w:eastAsia="ru-RU"/>
        </w:rPr>
        <w:drawing>
          <wp:inline distT="0" distB="0" distL="0" distR="0" wp14:anchorId="16E6550D" wp14:editId="75846425">
            <wp:extent cx="5940425" cy="3129915"/>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3129915"/>
                    </a:xfrm>
                    <a:prstGeom prst="rect">
                      <a:avLst/>
                    </a:prstGeom>
                  </pic:spPr>
                </pic:pic>
              </a:graphicData>
            </a:graphic>
          </wp:inline>
        </w:drawing>
      </w:r>
    </w:p>
    <w:p w14:paraId="0DC86932" w14:textId="77777777" w:rsidR="00A35E93" w:rsidRDefault="00A35E93" w:rsidP="00B3772F">
      <w:pPr>
        <w:spacing w:after="0" w:line="240" w:lineRule="auto"/>
        <w:ind w:left="360"/>
        <w:jc w:val="both"/>
        <w:rPr>
          <w:rFonts w:ascii="Times New Roman" w:hAnsi="Times New Roman" w:cs="Times New Roman"/>
          <w:b/>
          <w:sz w:val="24"/>
          <w:szCs w:val="24"/>
        </w:rPr>
      </w:pPr>
    </w:p>
    <w:p w14:paraId="0F5BA65B" w14:textId="77777777" w:rsidR="00A35E93" w:rsidRDefault="00A35E93" w:rsidP="00B3772F">
      <w:pPr>
        <w:spacing w:after="0" w:line="240" w:lineRule="auto"/>
        <w:ind w:left="360"/>
        <w:jc w:val="both"/>
        <w:rPr>
          <w:rFonts w:ascii="Times New Roman" w:hAnsi="Times New Roman" w:cs="Times New Roman"/>
          <w:b/>
          <w:sz w:val="24"/>
          <w:szCs w:val="24"/>
        </w:rPr>
      </w:pPr>
    </w:p>
    <w:p w14:paraId="723B87EF" w14:textId="77777777" w:rsidR="00A35E93" w:rsidRDefault="00A35E93" w:rsidP="00B3772F">
      <w:pPr>
        <w:spacing w:after="0" w:line="240" w:lineRule="auto"/>
        <w:ind w:left="360"/>
        <w:jc w:val="both"/>
        <w:rPr>
          <w:rFonts w:ascii="Times New Roman" w:hAnsi="Times New Roman" w:cs="Times New Roman"/>
          <w:b/>
          <w:sz w:val="24"/>
          <w:szCs w:val="24"/>
        </w:rPr>
      </w:pPr>
    </w:p>
    <w:p w14:paraId="5110F676" w14:textId="4A09BA43" w:rsidR="008E63CA" w:rsidRPr="00B3772F" w:rsidRDefault="00A35E93" w:rsidP="00B3772F">
      <w:pPr>
        <w:spacing w:after="0" w:line="240" w:lineRule="auto"/>
        <w:ind w:left="360"/>
        <w:jc w:val="both"/>
        <w:rPr>
          <w:rFonts w:ascii="Times New Roman" w:hAnsi="Times New Roman" w:cs="Times New Roman"/>
          <w:sz w:val="24"/>
          <w:szCs w:val="24"/>
        </w:rPr>
      </w:pPr>
      <w:r w:rsidRPr="00A35E93">
        <w:rPr>
          <w:rFonts w:ascii="Times New Roman" w:hAnsi="Times New Roman" w:cs="Times New Roman"/>
          <w:b/>
          <w:sz w:val="24"/>
          <w:szCs w:val="24"/>
        </w:rPr>
        <w:t>5</w:t>
      </w:r>
      <w:r w:rsidR="008E63CA" w:rsidRPr="00A35E93">
        <w:rPr>
          <w:rFonts w:ascii="Times New Roman" w:hAnsi="Times New Roman" w:cs="Times New Roman"/>
          <w:b/>
          <w:sz w:val="24"/>
          <w:szCs w:val="24"/>
        </w:rPr>
        <w:t>)</w:t>
      </w:r>
      <w:r>
        <w:rPr>
          <w:noProof/>
          <w:lang w:eastAsia="ru-RU"/>
        </w:rPr>
        <w:drawing>
          <wp:inline distT="0" distB="0" distL="0" distR="0" wp14:anchorId="1BA72606" wp14:editId="2C770C40">
            <wp:extent cx="5940425" cy="3280410"/>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280410"/>
                    </a:xfrm>
                    <a:prstGeom prst="rect">
                      <a:avLst/>
                    </a:prstGeom>
                  </pic:spPr>
                </pic:pic>
              </a:graphicData>
            </a:graphic>
          </wp:inline>
        </w:drawing>
      </w:r>
    </w:p>
    <w:sectPr w:rsidR="008E63CA" w:rsidRPr="00B377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E605C" w14:textId="77777777" w:rsidR="00B3772F" w:rsidRDefault="00B3772F" w:rsidP="00B3772F">
      <w:pPr>
        <w:spacing w:after="0" w:line="240" w:lineRule="auto"/>
      </w:pPr>
      <w:r>
        <w:separator/>
      </w:r>
    </w:p>
  </w:endnote>
  <w:endnote w:type="continuationSeparator" w:id="0">
    <w:p w14:paraId="7648BB55" w14:textId="77777777" w:rsidR="00B3772F" w:rsidRDefault="00B3772F" w:rsidP="00B3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82BC" w14:textId="77777777" w:rsidR="00B3772F" w:rsidRDefault="00B3772F" w:rsidP="00B3772F">
      <w:pPr>
        <w:spacing w:after="0" w:line="240" w:lineRule="auto"/>
      </w:pPr>
      <w:r>
        <w:separator/>
      </w:r>
    </w:p>
  </w:footnote>
  <w:footnote w:type="continuationSeparator" w:id="0">
    <w:p w14:paraId="2D9F3E71" w14:textId="77777777" w:rsidR="00B3772F" w:rsidRDefault="00B3772F" w:rsidP="00B37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D10"/>
    <w:multiLevelType w:val="hybridMultilevel"/>
    <w:tmpl w:val="F228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A7292"/>
    <w:multiLevelType w:val="hybridMultilevel"/>
    <w:tmpl w:val="CC8ED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9E"/>
    <w:rsid w:val="000B7A9E"/>
    <w:rsid w:val="002E391D"/>
    <w:rsid w:val="008E63CA"/>
    <w:rsid w:val="00A35E93"/>
    <w:rsid w:val="00B15934"/>
    <w:rsid w:val="00B3772F"/>
    <w:rsid w:val="00F220FC"/>
    <w:rsid w:val="00FD0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538F"/>
  <w15:chartTrackingRefBased/>
  <w15:docId w15:val="{40648E25-1B99-421D-BD61-8FC32F57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A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724"/>
    <w:pPr>
      <w:ind w:left="720"/>
      <w:contextualSpacing/>
    </w:pPr>
  </w:style>
  <w:style w:type="paragraph" w:styleId="a4">
    <w:name w:val="header"/>
    <w:basedOn w:val="a"/>
    <w:link w:val="a5"/>
    <w:uiPriority w:val="99"/>
    <w:unhideWhenUsed/>
    <w:rsid w:val="00B377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72F"/>
  </w:style>
  <w:style w:type="paragraph" w:styleId="a6">
    <w:name w:val="footer"/>
    <w:basedOn w:val="a"/>
    <w:link w:val="a7"/>
    <w:uiPriority w:val="99"/>
    <w:unhideWhenUsed/>
    <w:rsid w:val="00B377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245">
      <w:bodyDiv w:val="1"/>
      <w:marLeft w:val="0"/>
      <w:marRight w:val="0"/>
      <w:marTop w:val="0"/>
      <w:marBottom w:val="0"/>
      <w:divBdr>
        <w:top w:val="none" w:sz="0" w:space="0" w:color="auto"/>
        <w:left w:val="none" w:sz="0" w:space="0" w:color="auto"/>
        <w:bottom w:val="none" w:sz="0" w:space="0" w:color="auto"/>
        <w:right w:val="none" w:sz="0" w:space="0" w:color="auto"/>
      </w:divBdr>
    </w:div>
    <w:div w:id="381830877">
      <w:bodyDiv w:val="1"/>
      <w:marLeft w:val="0"/>
      <w:marRight w:val="0"/>
      <w:marTop w:val="0"/>
      <w:marBottom w:val="0"/>
      <w:divBdr>
        <w:top w:val="none" w:sz="0" w:space="0" w:color="auto"/>
        <w:left w:val="none" w:sz="0" w:space="0" w:color="auto"/>
        <w:bottom w:val="none" w:sz="0" w:space="0" w:color="auto"/>
        <w:right w:val="none" w:sz="0" w:space="0" w:color="auto"/>
      </w:divBdr>
      <w:divsChild>
        <w:div w:id="1260913228">
          <w:marLeft w:val="0"/>
          <w:marRight w:val="0"/>
          <w:marTop w:val="75"/>
          <w:marBottom w:val="0"/>
          <w:divBdr>
            <w:top w:val="none" w:sz="0" w:space="0" w:color="auto"/>
            <w:left w:val="none" w:sz="0" w:space="0" w:color="auto"/>
            <w:bottom w:val="none" w:sz="0" w:space="0" w:color="auto"/>
            <w:right w:val="none" w:sz="0" w:space="0" w:color="auto"/>
          </w:divBdr>
        </w:div>
        <w:div w:id="910700771">
          <w:marLeft w:val="0"/>
          <w:marRight w:val="0"/>
          <w:marTop w:val="75"/>
          <w:marBottom w:val="0"/>
          <w:divBdr>
            <w:top w:val="none" w:sz="0" w:space="0" w:color="auto"/>
            <w:left w:val="none" w:sz="0" w:space="0" w:color="auto"/>
            <w:bottom w:val="none" w:sz="0" w:space="0" w:color="auto"/>
            <w:right w:val="none" w:sz="0" w:space="0" w:color="auto"/>
          </w:divBdr>
        </w:div>
      </w:divsChild>
    </w:div>
    <w:div w:id="955912884">
      <w:bodyDiv w:val="1"/>
      <w:marLeft w:val="0"/>
      <w:marRight w:val="0"/>
      <w:marTop w:val="0"/>
      <w:marBottom w:val="0"/>
      <w:divBdr>
        <w:top w:val="none" w:sz="0" w:space="0" w:color="auto"/>
        <w:left w:val="none" w:sz="0" w:space="0" w:color="auto"/>
        <w:bottom w:val="none" w:sz="0" w:space="0" w:color="auto"/>
        <w:right w:val="none" w:sz="0" w:space="0" w:color="auto"/>
      </w:divBdr>
      <w:divsChild>
        <w:div w:id="1186208713">
          <w:marLeft w:val="0"/>
          <w:marRight w:val="0"/>
          <w:marTop w:val="75"/>
          <w:marBottom w:val="0"/>
          <w:divBdr>
            <w:top w:val="none" w:sz="0" w:space="0" w:color="auto"/>
            <w:left w:val="none" w:sz="0" w:space="0" w:color="auto"/>
            <w:bottom w:val="none" w:sz="0" w:space="0" w:color="auto"/>
            <w:right w:val="none" w:sz="0" w:space="0" w:color="auto"/>
          </w:divBdr>
        </w:div>
        <w:div w:id="216161331">
          <w:marLeft w:val="0"/>
          <w:marRight w:val="0"/>
          <w:marTop w:val="75"/>
          <w:marBottom w:val="0"/>
          <w:divBdr>
            <w:top w:val="none" w:sz="0" w:space="0" w:color="auto"/>
            <w:left w:val="none" w:sz="0" w:space="0" w:color="auto"/>
            <w:bottom w:val="none" w:sz="0" w:space="0" w:color="auto"/>
            <w:right w:val="none" w:sz="0" w:space="0" w:color="auto"/>
          </w:divBdr>
        </w:div>
      </w:divsChild>
    </w:div>
    <w:div w:id="20968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1%84%D0%B8%D0%B7%D0%B8%D0%BA%D0%B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ru.wikipedia.org/wiki/%D0%9C%D0%B5%D1%85%D0%B0%D0%BD%D0%B8%D0%BA%D0%B0"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u.wikipedia.org/wiki/%D0%BC%D0%B5%D1%85%D0%B0%D0%BD%D0%B8%D1%87%D0%B5%D1%81%D0%BA%D0%BE%D0%B5_%D0%B4%D0%B2%D0%B8%D0%B6%D0%B5%D0%BD%D0%B8%D0%B5"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Кошелева</dc:creator>
  <cp:keywords/>
  <dc:description/>
  <cp:lastModifiedBy>Елена Кошелева</cp:lastModifiedBy>
  <cp:revision>4</cp:revision>
  <dcterms:created xsi:type="dcterms:W3CDTF">2020-04-28T09:07:00Z</dcterms:created>
  <dcterms:modified xsi:type="dcterms:W3CDTF">2020-04-28T10:42:00Z</dcterms:modified>
</cp:coreProperties>
</file>